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95862" w14:textId="77777777" w:rsidR="000C7C38" w:rsidRDefault="000C7C38"/>
    <w:tbl>
      <w:tblPr>
        <w:tblW w:w="10063" w:type="dxa"/>
        <w:jc w:val="center"/>
        <w:tblLayout w:type="fixed"/>
        <w:tblCellMar>
          <w:left w:w="70" w:type="dxa"/>
          <w:right w:w="70" w:type="dxa"/>
        </w:tblCellMar>
        <w:tblLook w:val="0000" w:firstRow="0" w:lastRow="0" w:firstColumn="0" w:lastColumn="0" w:noHBand="0" w:noVBand="0"/>
      </w:tblPr>
      <w:tblGrid>
        <w:gridCol w:w="3331"/>
        <w:gridCol w:w="6732"/>
      </w:tblGrid>
      <w:tr w:rsidR="006F3A5F" w14:paraId="3F4C444D" w14:textId="77777777">
        <w:trPr>
          <w:trHeight w:val="1471"/>
          <w:jc w:val="center"/>
        </w:trPr>
        <w:tc>
          <w:tcPr>
            <w:tcW w:w="3331" w:type="dxa"/>
          </w:tcPr>
          <w:p w14:paraId="31307920" w14:textId="62AAE093" w:rsidR="006F3A5F" w:rsidRPr="000331A9" w:rsidRDefault="000331A9" w:rsidP="000C7C38">
            <w:pPr>
              <w:pStyle w:val="Encabezado"/>
              <w:tabs>
                <w:tab w:val="clear" w:pos="4252"/>
                <w:tab w:val="clear" w:pos="8504"/>
              </w:tabs>
              <w:ind w:right="74"/>
              <w:rPr>
                <w:rFonts w:ascii="Arial Black" w:hAnsi="Arial Black"/>
                <w:b/>
                <w:noProof/>
                <w:sz w:val="22"/>
              </w:rPr>
            </w:pPr>
            <w:r>
              <w:rPr>
                <w:rFonts w:ascii="Arial Black" w:hAnsi="Arial Black"/>
                <w:b/>
                <w:noProof/>
                <w:sz w:val="22"/>
              </w:rPr>
              <w:drawing>
                <wp:inline distT="0" distB="0" distL="0" distR="0" wp14:anchorId="507643F0" wp14:editId="704A391C">
                  <wp:extent cx="2026285" cy="441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argo CUD marzo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285" cy="441325"/>
                          </a:xfrm>
                          <a:prstGeom prst="rect">
                            <a:avLst/>
                          </a:prstGeom>
                        </pic:spPr>
                      </pic:pic>
                    </a:graphicData>
                  </a:graphic>
                </wp:inline>
              </w:drawing>
            </w:r>
          </w:p>
        </w:tc>
        <w:tc>
          <w:tcPr>
            <w:tcW w:w="6732" w:type="dxa"/>
          </w:tcPr>
          <w:p w14:paraId="3C41B1BC" w14:textId="3605798F" w:rsidR="006F3A5F" w:rsidRPr="00B7470E" w:rsidRDefault="006F3A5F" w:rsidP="009D15F7">
            <w:pPr>
              <w:pStyle w:val="Encabezado"/>
              <w:tabs>
                <w:tab w:val="clear" w:pos="4252"/>
                <w:tab w:val="clear" w:pos="8504"/>
              </w:tabs>
              <w:ind w:left="285" w:right="141"/>
              <w:jc w:val="both"/>
              <w:rPr>
                <w:b/>
                <w:sz w:val="24"/>
              </w:rPr>
            </w:pPr>
            <w:r w:rsidRPr="00B7470E">
              <w:rPr>
                <w:b/>
                <w:sz w:val="22"/>
              </w:rPr>
              <w:t xml:space="preserve">MODELO DE CURRICULUM PARA </w:t>
            </w:r>
            <w:r w:rsidR="000331A9" w:rsidRPr="00B7470E">
              <w:rPr>
                <w:b/>
                <w:sz w:val="22"/>
              </w:rPr>
              <w:t xml:space="preserve">SOLICITUD DE BECA PARA MATRICULACIÓN EN EL PROGRAMA DE DOCTORADO EN ESTUDIOS INTERDISCIPLINARES EN </w:t>
            </w:r>
            <w:r w:rsidR="00227094">
              <w:rPr>
                <w:b/>
                <w:sz w:val="22"/>
              </w:rPr>
              <w:t xml:space="preserve">EL ÁMBITO DE LA </w:t>
            </w:r>
            <w:r w:rsidR="000331A9" w:rsidRPr="00B7470E">
              <w:rPr>
                <w:b/>
                <w:sz w:val="22"/>
              </w:rPr>
              <w:t>DEFENSA Y SEGURIDAD</w:t>
            </w:r>
          </w:p>
        </w:tc>
      </w:tr>
    </w:tbl>
    <w:p w14:paraId="06D800F5" w14:textId="77777777" w:rsidR="00B7470E" w:rsidRPr="00B7470E" w:rsidRDefault="00B7470E" w:rsidP="00B7470E">
      <w:r w:rsidRPr="00B7470E">
        <w:rPr>
          <w:b/>
        </w:rPr>
        <w:t>Nota:</w:t>
      </w:r>
      <w:r w:rsidRPr="00B7470E">
        <w:t xml:space="preserve"> </w:t>
      </w:r>
    </w:p>
    <w:p w14:paraId="27A9611E" w14:textId="539C0507" w:rsidR="00B7470E" w:rsidRPr="00B7470E" w:rsidRDefault="00B7470E" w:rsidP="00B948D5">
      <w:pPr>
        <w:jc w:val="both"/>
      </w:pPr>
      <w:r w:rsidRPr="00B7470E">
        <w:t>Los curriculum serán evaluados y calificados sobre 10 puntos con las siguientes ponderaciones:</w:t>
      </w:r>
    </w:p>
    <w:p w14:paraId="27FF7286" w14:textId="2D2D10F1" w:rsidR="00B7470E" w:rsidRPr="00B7470E" w:rsidRDefault="00B408EB" w:rsidP="00B408EB">
      <w:pPr>
        <w:pStyle w:val="Prrafodelista"/>
        <w:numPr>
          <w:ilvl w:val="0"/>
          <w:numId w:val="23"/>
        </w:numPr>
        <w:spacing w:after="0"/>
        <w:ind w:hanging="126"/>
        <w:jc w:val="both"/>
        <w:rPr>
          <w:rFonts w:ascii="Times New Roman" w:hAnsi="Times New Roman"/>
          <w:sz w:val="20"/>
          <w:szCs w:val="20"/>
        </w:rPr>
      </w:pPr>
      <w:r>
        <w:rPr>
          <w:rFonts w:ascii="Times New Roman" w:hAnsi="Times New Roman"/>
          <w:sz w:val="20"/>
          <w:szCs w:val="20"/>
        </w:rPr>
        <w:t>Formación académica:</w:t>
      </w:r>
      <w:r w:rsidR="00B7470E" w:rsidRPr="00B7470E">
        <w:rPr>
          <w:rFonts w:ascii="Times New Roman" w:hAnsi="Times New Roman"/>
          <w:sz w:val="20"/>
          <w:szCs w:val="20"/>
        </w:rPr>
        <w:t xml:space="preserve"> 40%</w:t>
      </w:r>
      <w:r>
        <w:rPr>
          <w:rFonts w:ascii="Times New Roman" w:hAnsi="Times New Roman"/>
          <w:sz w:val="20"/>
          <w:szCs w:val="20"/>
        </w:rPr>
        <w:t>.</w:t>
      </w:r>
      <w:r w:rsidR="00B7470E" w:rsidRPr="00B7470E">
        <w:rPr>
          <w:rFonts w:ascii="Times New Roman" w:hAnsi="Times New Roman"/>
          <w:sz w:val="20"/>
          <w:szCs w:val="20"/>
        </w:rPr>
        <w:t xml:space="preserve"> Se valora el perfil académico de entrada.</w:t>
      </w:r>
    </w:p>
    <w:p w14:paraId="0DD9421E" w14:textId="77777777" w:rsidR="00B7470E" w:rsidRPr="00B7470E" w:rsidRDefault="00B7470E" w:rsidP="00B408EB">
      <w:pPr>
        <w:pStyle w:val="Prrafodelista"/>
        <w:spacing w:after="0"/>
        <w:ind w:left="410"/>
        <w:jc w:val="both"/>
        <w:rPr>
          <w:rFonts w:ascii="Times New Roman" w:hAnsi="Times New Roman"/>
          <w:sz w:val="20"/>
          <w:szCs w:val="20"/>
        </w:rPr>
      </w:pPr>
      <w:r w:rsidRPr="00B7470E">
        <w:rPr>
          <w:rFonts w:ascii="Times New Roman" w:hAnsi="Times New Roman"/>
          <w:sz w:val="20"/>
          <w:szCs w:val="20"/>
        </w:rPr>
        <w:t>Nota media 25%: Se valora la nota media de los estudios realizados que dan acceso al doctorado.</w:t>
      </w:r>
    </w:p>
    <w:p w14:paraId="6A115032" w14:textId="77777777" w:rsidR="00B408EB" w:rsidRDefault="00B408EB" w:rsidP="00B408EB">
      <w:pPr>
        <w:pStyle w:val="Prrafodelista"/>
        <w:numPr>
          <w:ilvl w:val="0"/>
          <w:numId w:val="23"/>
        </w:numPr>
        <w:spacing w:after="0"/>
        <w:ind w:hanging="126"/>
        <w:jc w:val="both"/>
        <w:rPr>
          <w:rFonts w:ascii="Times New Roman" w:hAnsi="Times New Roman"/>
          <w:sz w:val="20"/>
          <w:szCs w:val="20"/>
        </w:rPr>
      </w:pPr>
      <w:r w:rsidRPr="00B7470E">
        <w:rPr>
          <w:rFonts w:ascii="Times New Roman" w:hAnsi="Times New Roman"/>
          <w:sz w:val="20"/>
          <w:szCs w:val="20"/>
        </w:rPr>
        <w:t>Idiomas 5%: Se valora el conocimiento de otras lenguas y muy especialmente la lengua inglesa</w:t>
      </w:r>
      <w:r w:rsidRPr="00B7470E">
        <w:rPr>
          <w:rFonts w:ascii="Times New Roman" w:hAnsi="Times New Roman"/>
          <w:sz w:val="20"/>
          <w:szCs w:val="20"/>
        </w:rPr>
        <w:t xml:space="preserve"> </w:t>
      </w:r>
    </w:p>
    <w:p w14:paraId="764AF299" w14:textId="77777777" w:rsidR="00B408EB" w:rsidRDefault="00B408EB" w:rsidP="00B408EB">
      <w:pPr>
        <w:pStyle w:val="Prrafodelista"/>
        <w:numPr>
          <w:ilvl w:val="0"/>
          <w:numId w:val="23"/>
        </w:numPr>
        <w:spacing w:after="0"/>
        <w:ind w:hanging="126"/>
        <w:jc w:val="both"/>
        <w:rPr>
          <w:rFonts w:ascii="Times New Roman" w:hAnsi="Times New Roman"/>
          <w:sz w:val="20"/>
          <w:szCs w:val="20"/>
        </w:rPr>
      </w:pPr>
      <w:r>
        <w:rPr>
          <w:rFonts w:ascii="Times New Roman" w:hAnsi="Times New Roman"/>
          <w:sz w:val="20"/>
          <w:szCs w:val="20"/>
        </w:rPr>
        <w:t>Actividad profesional.</w:t>
      </w:r>
      <w:r w:rsidRPr="00B7470E">
        <w:rPr>
          <w:rFonts w:ascii="Times New Roman" w:hAnsi="Times New Roman"/>
          <w:sz w:val="20"/>
          <w:szCs w:val="20"/>
        </w:rPr>
        <w:t xml:space="preserve"> 10%: Se valora la experiencia laboral relacionada con el programa</w:t>
      </w:r>
      <w:r w:rsidRPr="00B7470E">
        <w:rPr>
          <w:rFonts w:ascii="Times New Roman" w:hAnsi="Times New Roman"/>
          <w:sz w:val="20"/>
          <w:szCs w:val="20"/>
        </w:rPr>
        <w:t xml:space="preserve"> </w:t>
      </w:r>
    </w:p>
    <w:p w14:paraId="40113192" w14:textId="3932C683" w:rsidR="00B7470E" w:rsidRPr="00B408EB" w:rsidRDefault="00B7470E" w:rsidP="00B408EB">
      <w:pPr>
        <w:pStyle w:val="Prrafodelista"/>
        <w:numPr>
          <w:ilvl w:val="0"/>
          <w:numId w:val="23"/>
        </w:numPr>
        <w:spacing w:after="0"/>
        <w:ind w:hanging="126"/>
        <w:jc w:val="both"/>
        <w:rPr>
          <w:rFonts w:ascii="Times New Roman" w:hAnsi="Times New Roman"/>
          <w:sz w:val="20"/>
          <w:szCs w:val="20"/>
        </w:rPr>
      </w:pPr>
      <w:r w:rsidRPr="00B7470E">
        <w:rPr>
          <w:rFonts w:ascii="Times New Roman" w:hAnsi="Times New Roman"/>
          <w:sz w:val="20"/>
          <w:szCs w:val="20"/>
        </w:rPr>
        <w:t>Publicaciones 10%: Se valoran las publicaciones de carácter científico realizadas.</w:t>
      </w:r>
    </w:p>
    <w:p w14:paraId="6EA78AF3" w14:textId="14C8CC17" w:rsidR="00B7470E" w:rsidRPr="00627C0E" w:rsidRDefault="00B7470E" w:rsidP="00627C0E">
      <w:pPr>
        <w:pStyle w:val="Prrafodelista"/>
        <w:numPr>
          <w:ilvl w:val="0"/>
          <w:numId w:val="23"/>
        </w:numPr>
        <w:spacing w:after="0"/>
        <w:ind w:hanging="126"/>
        <w:jc w:val="both"/>
        <w:rPr>
          <w:rFonts w:ascii="Times New Roman" w:hAnsi="Times New Roman"/>
          <w:sz w:val="20"/>
          <w:szCs w:val="20"/>
        </w:rPr>
      </w:pPr>
      <w:r w:rsidRPr="00B7470E">
        <w:rPr>
          <w:rFonts w:ascii="Times New Roman" w:hAnsi="Times New Roman"/>
          <w:sz w:val="20"/>
          <w:szCs w:val="20"/>
        </w:rPr>
        <w:t>Otros</w:t>
      </w:r>
      <w:r w:rsidR="00D12C83">
        <w:rPr>
          <w:rFonts w:ascii="Times New Roman" w:hAnsi="Times New Roman"/>
          <w:sz w:val="20"/>
          <w:szCs w:val="20"/>
        </w:rPr>
        <w:t xml:space="preserve"> méritos</w:t>
      </w:r>
      <w:r w:rsidRPr="00B7470E">
        <w:rPr>
          <w:rFonts w:ascii="Times New Roman" w:hAnsi="Times New Roman"/>
          <w:sz w:val="20"/>
          <w:szCs w:val="20"/>
        </w:rPr>
        <w:t xml:space="preserve"> 10%: Se valoran otros aspect</w:t>
      </w:r>
      <w:r w:rsidR="00627C0E">
        <w:rPr>
          <w:rFonts w:ascii="Times New Roman" w:hAnsi="Times New Roman"/>
          <w:sz w:val="20"/>
          <w:szCs w:val="20"/>
        </w:rPr>
        <w:t>os no mencionados anteriormente, siempre que estén relacionados</w:t>
      </w:r>
      <w:r w:rsidR="00627C0E" w:rsidRPr="00B7470E">
        <w:rPr>
          <w:rFonts w:ascii="Times New Roman" w:hAnsi="Times New Roman"/>
          <w:sz w:val="20"/>
          <w:szCs w:val="20"/>
        </w:rPr>
        <w:t xml:space="preserve"> con el programa</w:t>
      </w:r>
      <w:r w:rsidR="00627C0E">
        <w:rPr>
          <w:rFonts w:ascii="Times New Roman" w:hAnsi="Times New Roman"/>
          <w:sz w:val="20"/>
          <w:szCs w:val="20"/>
        </w:rPr>
        <w:t>.</w:t>
      </w:r>
      <w:r w:rsidR="00627C0E" w:rsidRPr="00B7470E">
        <w:rPr>
          <w:rFonts w:ascii="Times New Roman" w:hAnsi="Times New Roman"/>
          <w:sz w:val="20"/>
          <w:szCs w:val="20"/>
        </w:rPr>
        <w:t xml:space="preserve"> </w:t>
      </w:r>
    </w:p>
    <w:p w14:paraId="2C8A6F1C" w14:textId="77777777" w:rsidR="00B7470E" w:rsidRDefault="00B7470E" w:rsidP="003224BA">
      <w:pPr>
        <w:ind w:left="50"/>
      </w:pPr>
    </w:p>
    <w:p w14:paraId="55D54F20" w14:textId="77777777" w:rsidR="00B7470E" w:rsidRPr="00B7470E" w:rsidRDefault="00B7470E" w:rsidP="00B7470E"/>
    <w:p w14:paraId="7349632D" w14:textId="11019B3F" w:rsidR="00B7470E" w:rsidRDefault="00B7470E" w:rsidP="00B7470E">
      <w:pPr>
        <w:outlineLvl w:val="0"/>
        <w:rPr>
          <w:b/>
          <w:lang w:val="es-ES_tradnl" w:eastAsia="es-ES_tradnl"/>
        </w:rPr>
      </w:pPr>
      <w:r w:rsidRPr="00B7470E">
        <w:rPr>
          <w:b/>
          <w:lang w:val="es-ES_tradnl" w:eastAsia="es-ES_tradnl"/>
        </w:rPr>
        <w:t xml:space="preserve">SR. DIRECTOR DEL CENTRO UNIVERSITARIO DE LA DEFENSA </w:t>
      </w:r>
      <w:r w:rsidR="00966284">
        <w:rPr>
          <w:b/>
          <w:lang w:val="es-ES_tradnl" w:eastAsia="es-ES_tradnl"/>
        </w:rPr>
        <w:t xml:space="preserve">UBICADO EN LA </w:t>
      </w:r>
      <w:r w:rsidRPr="00B7470E">
        <w:rPr>
          <w:b/>
          <w:lang w:val="es-ES_tradnl" w:eastAsia="es-ES_tradnl"/>
        </w:rPr>
        <w:t xml:space="preserve">ACADEMIA GENERAL </w:t>
      </w:r>
      <w:r w:rsidR="00966284">
        <w:rPr>
          <w:b/>
          <w:lang w:val="es-ES_tradnl" w:eastAsia="es-ES_tradnl"/>
        </w:rPr>
        <w:t>MILITAR DE ZARAGOZA.</w:t>
      </w:r>
    </w:p>
    <w:p w14:paraId="05AD7683" w14:textId="77777777" w:rsidR="00966284" w:rsidRPr="00B7470E" w:rsidRDefault="00966284" w:rsidP="00B7470E">
      <w:pPr>
        <w:outlineLvl w:val="0"/>
      </w:pPr>
    </w:p>
    <w:p w14:paraId="616EAC68" w14:textId="77777777" w:rsidR="00B7470E" w:rsidRPr="00B7470E" w:rsidRDefault="00B7470E" w:rsidP="00B7470E">
      <w:pPr>
        <w:spacing w:after="120"/>
        <w:jc w:val="both"/>
      </w:pPr>
      <w:r w:rsidRPr="00B7470E">
        <w:t>El abajo firmante declara ser ciertos los extremos reseñados a continuación, asumiendo en caso contrario las responsabilidades que pudieran derivarse de las inexactitudes que consten en la presente instancia-currículum.</w:t>
      </w:r>
    </w:p>
    <w:p w14:paraId="6BE510FE" w14:textId="77777777" w:rsidR="006F3A5F" w:rsidRPr="00B7470E" w:rsidRDefault="006F3A5F">
      <w:pPr>
        <w:pStyle w:val="Encabezado"/>
        <w:tabs>
          <w:tab w:val="clear" w:pos="4252"/>
          <w:tab w:val="clear" w:pos="8504"/>
        </w:tabs>
      </w:pPr>
    </w:p>
    <w:p w14:paraId="331362D4" w14:textId="77777777" w:rsidR="00B7470E" w:rsidRPr="00B7470E" w:rsidRDefault="00B7470E"/>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B7470E" w:rsidRPr="00B7470E" w14:paraId="030191E6" w14:textId="77777777" w:rsidTr="005C06D1">
        <w:trPr>
          <w:trHeight w:val="500"/>
        </w:trPr>
        <w:tc>
          <w:tcPr>
            <w:tcW w:w="9782" w:type="dxa"/>
            <w:tcBorders>
              <w:bottom w:val="single" w:sz="4" w:space="0" w:color="auto"/>
            </w:tcBorders>
            <w:shd w:val="clear" w:color="auto" w:fill="C00000"/>
            <w:vAlign w:val="center"/>
          </w:tcPr>
          <w:p w14:paraId="03197747" w14:textId="77777777" w:rsidR="00B7470E" w:rsidRPr="00B7470E" w:rsidRDefault="00B7470E" w:rsidP="00632898">
            <w:pPr>
              <w:pStyle w:val="Encabezado"/>
              <w:tabs>
                <w:tab w:val="clear" w:pos="4252"/>
                <w:tab w:val="clear" w:pos="8504"/>
              </w:tabs>
              <w:rPr>
                <w:b/>
                <w:color w:val="FFFFFF"/>
              </w:rPr>
            </w:pPr>
            <w:r w:rsidRPr="005C06D1">
              <w:rPr>
                <w:b/>
                <w:color w:val="FFFFFF"/>
              </w:rPr>
              <w:t>DATOS PERSONALES</w:t>
            </w:r>
          </w:p>
        </w:tc>
      </w:tr>
      <w:tr w:rsidR="00B7470E" w:rsidRPr="00B7470E" w14:paraId="2E285B99" w14:textId="77777777" w:rsidTr="005C06D1">
        <w:trPr>
          <w:trHeight w:val="500"/>
        </w:trPr>
        <w:tc>
          <w:tcPr>
            <w:tcW w:w="9782" w:type="dxa"/>
            <w:tcBorders>
              <w:top w:val="single" w:sz="4" w:space="0" w:color="auto"/>
              <w:left w:val="single" w:sz="4" w:space="0" w:color="auto"/>
              <w:bottom w:val="nil"/>
              <w:right w:val="single" w:sz="4" w:space="0" w:color="auto"/>
            </w:tcBorders>
            <w:vAlign w:val="center"/>
          </w:tcPr>
          <w:p w14:paraId="6E46D362" w14:textId="77777777" w:rsidR="00B7470E" w:rsidRPr="00B7470E" w:rsidRDefault="00B7470E" w:rsidP="00632898">
            <w:pPr>
              <w:pStyle w:val="Encabezado"/>
              <w:tabs>
                <w:tab w:val="clear" w:pos="4252"/>
                <w:tab w:val="clear" w:pos="8504"/>
                <w:tab w:val="left" w:leader="dot" w:pos="9428"/>
              </w:tabs>
              <w:rPr>
                <w:b/>
              </w:rPr>
            </w:pPr>
            <w:r w:rsidRPr="00B7470E">
              <w:t xml:space="preserve">Apellidos y Nombre </w:t>
            </w:r>
            <w:r w:rsidRPr="00B7470E">
              <w:tab/>
            </w:r>
          </w:p>
        </w:tc>
      </w:tr>
      <w:tr w:rsidR="00B7470E" w:rsidRPr="00B7470E" w14:paraId="300132E6" w14:textId="77777777" w:rsidTr="00632898">
        <w:trPr>
          <w:trHeight w:val="400"/>
        </w:trPr>
        <w:tc>
          <w:tcPr>
            <w:tcW w:w="9782" w:type="dxa"/>
            <w:tcBorders>
              <w:top w:val="nil"/>
              <w:left w:val="single" w:sz="4" w:space="0" w:color="auto"/>
              <w:bottom w:val="nil"/>
              <w:right w:val="single" w:sz="4" w:space="0" w:color="auto"/>
            </w:tcBorders>
            <w:vAlign w:val="center"/>
          </w:tcPr>
          <w:p w14:paraId="5D4EB84C" w14:textId="77777777" w:rsidR="00B7470E" w:rsidRPr="00B7470E" w:rsidRDefault="00B7470E" w:rsidP="00632898">
            <w:pPr>
              <w:pStyle w:val="Encabezado"/>
              <w:tabs>
                <w:tab w:val="clear" w:pos="4252"/>
                <w:tab w:val="clear" w:pos="8504"/>
                <w:tab w:val="left" w:leader="dot" w:pos="9428"/>
              </w:tabs>
              <w:rPr>
                <w:b/>
              </w:rPr>
            </w:pPr>
            <w:r w:rsidRPr="00B7470E">
              <w:t>DNI o Pasaporte</w:t>
            </w:r>
            <w:r w:rsidRPr="00B7470E">
              <w:tab/>
            </w:r>
          </w:p>
        </w:tc>
      </w:tr>
      <w:tr w:rsidR="00B7470E" w:rsidRPr="00B7470E" w14:paraId="5D69DA32" w14:textId="77777777" w:rsidTr="00632898">
        <w:trPr>
          <w:trHeight w:val="400"/>
        </w:trPr>
        <w:tc>
          <w:tcPr>
            <w:tcW w:w="9782" w:type="dxa"/>
            <w:tcBorders>
              <w:top w:val="nil"/>
              <w:left w:val="single" w:sz="4" w:space="0" w:color="auto"/>
              <w:bottom w:val="nil"/>
              <w:right w:val="single" w:sz="4" w:space="0" w:color="auto"/>
            </w:tcBorders>
            <w:vAlign w:val="center"/>
          </w:tcPr>
          <w:p w14:paraId="390A5BA0" w14:textId="77777777" w:rsidR="00B7470E" w:rsidRPr="00B7470E" w:rsidRDefault="00B7470E" w:rsidP="00632898">
            <w:pPr>
              <w:pStyle w:val="Encabezado"/>
              <w:tabs>
                <w:tab w:val="clear" w:pos="4252"/>
                <w:tab w:val="clear" w:pos="8504"/>
                <w:tab w:val="left" w:leader="dot" w:pos="7302"/>
                <w:tab w:val="left" w:leader="dot" w:pos="9428"/>
              </w:tabs>
              <w:rPr>
                <w:b/>
              </w:rPr>
            </w:pPr>
            <w:r w:rsidRPr="00B7470E">
              <w:t xml:space="preserve">Nacimiento: Provincia y Localidad </w:t>
            </w:r>
            <w:r w:rsidRPr="00B7470E">
              <w:tab/>
              <w:t xml:space="preserve">Fecha </w:t>
            </w:r>
            <w:r w:rsidRPr="00B7470E">
              <w:tab/>
            </w:r>
          </w:p>
        </w:tc>
      </w:tr>
      <w:tr w:rsidR="00B7470E" w:rsidRPr="00B7470E" w14:paraId="1DA2B69A" w14:textId="77777777" w:rsidTr="00632898">
        <w:trPr>
          <w:trHeight w:val="400"/>
        </w:trPr>
        <w:tc>
          <w:tcPr>
            <w:tcW w:w="9782" w:type="dxa"/>
            <w:tcBorders>
              <w:top w:val="nil"/>
              <w:left w:val="single" w:sz="4" w:space="0" w:color="auto"/>
              <w:bottom w:val="nil"/>
              <w:right w:val="single" w:sz="4" w:space="0" w:color="auto"/>
            </w:tcBorders>
            <w:vAlign w:val="center"/>
          </w:tcPr>
          <w:p w14:paraId="40E49E89" w14:textId="77777777" w:rsidR="00B7470E" w:rsidRPr="00B7470E" w:rsidRDefault="00B7470E" w:rsidP="00632898">
            <w:pPr>
              <w:pStyle w:val="Encabezado"/>
              <w:tabs>
                <w:tab w:val="clear" w:pos="4252"/>
                <w:tab w:val="clear" w:pos="8504"/>
                <w:tab w:val="left" w:leader="dot" w:pos="4183"/>
                <w:tab w:val="left" w:leader="dot" w:pos="7302"/>
                <w:tab w:val="left" w:leader="dot" w:pos="9428"/>
              </w:tabs>
              <w:rPr>
                <w:b/>
              </w:rPr>
            </w:pPr>
            <w:r w:rsidRPr="00B7470E">
              <w:t xml:space="preserve">Residencia: Provincia: </w:t>
            </w:r>
            <w:r w:rsidRPr="00B7470E">
              <w:tab/>
              <w:t xml:space="preserve"> Localidad </w:t>
            </w:r>
            <w:r w:rsidRPr="00B7470E">
              <w:tab/>
              <w:t>C.P.</w:t>
            </w:r>
            <w:r w:rsidRPr="00B7470E">
              <w:tab/>
            </w:r>
          </w:p>
        </w:tc>
      </w:tr>
      <w:tr w:rsidR="00B7470E" w:rsidRPr="00B7470E" w14:paraId="78F58D2D" w14:textId="77777777" w:rsidTr="00632898">
        <w:trPr>
          <w:trHeight w:val="400"/>
        </w:trPr>
        <w:tc>
          <w:tcPr>
            <w:tcW w:w="9782" w:type="dxa"/>
            <w:tcBorders>
              <w:top w:val="nil"/>
              <w:left w:val="single" w:sz="4" w:space="0" w:color="auto"/>
              <w:bottom w:val="single" w:sz="4" w:space="0" w:color="auto"/>
              <w:right w:val="single" w:sz="4" w:space="0" w:color="auto"/>
            </w:tcBorders>
            <w:vAlign w:val="center"/>
          </w:tcPr>
          <w:p w14:paraId="0643FAB4" w14:textId="77777777" w:rsidR="00B7470E" w:rsidRPr="00B7470E" w:rsidRDefault="00B7470E" w:rsidP="00632898">
            <w:pPr>
              <w:pStyle w:val="Encabezado"/>
              <w:tabs>
                <w:tab w:val="clear" w:pos="4252"/>
                <w:tab w:val="clear" w:pos="8504"/>
                <w:tab w:val="left" w:leader="dot" w:pos="7302"/>
                <w:tab w:val="left" w:leader="dot" w:pos="9428"/>
              </w:tabs>
              <w:rPr>
                <w:b/>
              </w:rPr>
            </w:pPr>
            <w:r w:rsidRPr="00B7470E">
              <w:t xml:space="preserve">Domicilio  </w:t>
            </w:r>
            <w:r w:rsidRPr="00B7470E">
              <w:tab/>
              <w:t xml:space="preserve">Teléfono  </w:t>
            </w:r>
            <w:r w:rsidRPr="00B7470E">
              <w:tab/>
            </w:r>
          </w:p>
        </w:tc>
      </w:tr>
    </w:tbl>
    <w:p w14:paraId="09C330FE" w14:textId="77777777" w:rsidR="00B7470E" w:rsidRPr="00B7470E" w:rsidRDefault="00B7470E"/>
    <w:p w14:paraId="519C8A96" w14:textId="77777777" w:rsidR="00B7470E" w:rsidRPr="00B7470E" w:rsidRDefault="00B7470E"/>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6F3A5F" w:rsidRPr="00B7470E" w14:paraId="6ED28619" w14:textId="77777777" w:rsidTr="005C06D1">
        <w:trPr>
          <w:trHeight w:val="500"/>
        </w:trPr>
        <w:tc>
          <w:tcPr>
            <w:tcW w:w="9782" w:type="dxa"/>
            <w:shd w:val="clear" w:color="auto" w:fill="C00000"/>
            <w:vAlign w:val="center"/>
          </w:tcPr>
          <w:p w14:paraId="2E863CAD" w14:textId="77777777" w:rsidR="006F3A5F" w:rsidRPr="00B7470E" w:rsidRDefault="006F3A5F">
            <w:pPr>
              <w:pStyle w:val="Encabezado"/>
              <w:tabs>
                <w:tab w:val="clear" w:pos="4252"/>
                <w:tab w:val="clear" w:pos="8504"/>
              </w:tabs>
              <w:rPr>
                <w:b/>
              </w:rPr>
            </w:pPr>
            <w:r w:rsidRPr="005C06D1">
              <w:rPr>
                <w:b/>
                <w:color w:val="FFFFFF"/>
              </w:rPr>
              <w:t>SITUACIÓN PROFESIONAL ACTUAL</w:t>
            </w:r>
          </w:p>
        </w:tc>
      </w:tr>
      <w:tr w:rsidR="006F3A5F" w:rsidRPr="00B7470E" w14:paraId="52902B94" w14:textId="77777777">
        <w:trPr>
          <w:trHeight w:val="500"/>
        </w:trPr>
        <w:tc>
          <w:tcPr>
            <w:tcW w:w="9782" w:type="dxa"/>
            <w:tcBorders>
              <w:top w:val="single" w:sz="4" w:space="0" w:color="auto"/>
              <w:left w:val="single" w:sz="4" w:space="0" w:color="auto"/>
              <w:bottom w:val="nil"/>
              <w:right w:val="single" w:sz="4" w:space="0" w:color="auto"/>
            </w:tcBorders>
            <w:vAlign w:val="center"/>
          </w:tcPr>
          <w:p w14:paraId="1D6F5157" w14:textId="7FA7BCA3" w:rsidR="006F3A5F" w:rsidRPr="00B7470E" w:rsidRDefault="003224BA">
            <w:pPr>
              <w:pStyle w:val="Encabezado"/>
              <w:tabs>
                <w:tab w:val="clear" w:pos="4252"/>
                <w:tab w:val="clear" w:pos="8504"/>
                <w:tab w:val="left" w:leader="dot" w:pos="9428"/>
              </w:tabs>
              <w:rPr>
                <w:b/>
              </w:rPr>
            </w:pPr>
            <w:r>
              <w:t>Unidad:</w:t>
            </w:r>
            <w:r w:rsidR="006F3A5F" w:rsidRPr="00B7470E">
              <w:tab/>
            </w:r>
          </w:p>
        </w:tc>
      </w:tr>
      <w:tr w:rsidR="006F3A5F" w:rsidRPr="00B7470E" w14:paraId="04425E2E" w14:textId="77777777">
        <w:trPr>
          <w:trHeight w:val="400"/>
        </w:trPr>
        <w:tc>
          <w:tcPr>
            <w:tcW w:w="9782" w:type="dxa"/>
            <w:tcBorders>
              <w:top w:val="nil"/>
              <w:left w:val="single" w:sz="4" w:space="0" w:color="auto"/>
              <w:bottom w:val="nil"/>
              <w:right w:val="single" w:sz="4" w:space="0" w:color="auto"/>
            </w:tcBorders>
            <w:vAlign w:val="center"/>
          </w:tcPr>
          <w:p w14:paraId="7FE4B6B6" w14:textId="1386144F" w:rsidR="006F3A5F" w:rsidRPr="00B7470E" w:rsidRDefault="003224BA">
            <w:pPr>
              <w:pStyle w:val="Encabezado"/>
              <w:tabs>
                <w:tab w:val="clear" w:pos="4252"/>
                <w:tab w:val="clear" w:pos="8504"/>
                <w:tab w:val="left" w:leader="dot" w:pos="9428"/>
              </w:tabs>
              <w:rPr>
                <w:b/>
              </w:rPr>
            </w:pPr>
            <w:r>
              <w:t xml:space="preserve">Empleo: </w:t>
            </w:r>
            <w:r w:rsidR="006F3A5F" w:rsidRPr="00B7470E">
              <w:tab/>
            </w:r>
          </w:p>
        </w:tc>
      </w:tr>
      <w:tr w:rsidR="006F3A5F" w:rsidRPr="00B7470E" w14:paraId="52A8D018" w14:textId="77777777">
        <w:trPr>
          <w:trHeight w:val="400"/>
        </w:trPr>
        <w:tc>
          <w:tcPr>
            <w:tcW w:w="9782" w:type="dxa"/>
            <w:tcBorders>
              <w:top w:val="nil"/>
              <w:left w:val="single" w:sz="4" w:space="0" w:color="auto"/>
              <w:bottom w:val="single" w:sz="4" w:space="0" w:color="auto"/>
              <w:right w:val="single" w:sz="4" w:space="0" w:color="auto"/>
            </w:tcBorders>
            <w:vAlign w:val="center"/>
          </w:tcPr>
          <w:p w14:paraId="0123BA25" w14:textId="35B9001F" w:rsidR="006F3A5F" w:rsidRPr="00B7470E" w:rsidRDefault="006F3A5F">
            <w:pPr>
              <w:pStyle w:val="Encabezado"/>
              <w:tabs>
                <w:tab w:val="clear" w:pos="4252"/>
                <w:tab w:val="clear" w:pos="8504"/>
                <w:tab w:val="left" w:leader="dot" w:pos="9428"/>
              </w:tabs>
              <w:rPr>
                <w:b/>
              </w:rPr>
            </w:pPr>
          </w:p>
        </w:tc>
      </w:tr>
    </w:tbl>
    <w:p w14:paraId="3143FA78" w14:textId="77777777" w:rsidR="006F3A5F" w:rsidRPr="00B7470E" w:rsidRDefault="006F3A5F">
      <w:pPr>
        <w:pStyle w:val="Encabezado"/>
        <w:tabs>
          <w:tab w:val="clear" w:pos="4252"/>
          <w:tab w:val="clear" w:pos="8504"/>
        </w:tabs>
      </w:pPr>
    </w:p>
    <w:tbl>
      <w:tblPr>
        <w:tblW w:w="0" w:type="auto"/>
        <w:tblInd w:w="-214" w:type="dxa"/>
        <w:tblLayout w:type="fixed"/>
        <w:tblCellMar>
          <w:left w:w="70" w:type="dxa"/>
          <w:right w:w="70" w:type="dxa"/>
        </w:tblCellMar>
        <w:tblLook w:val="0000" w:firstRow="0" w:lastRow="0" w:firstColumn="0" w:lastColumn="0" w:noHBand="0" w:noVBand="0"/>
      </w:tblPr>
      <w:tblGrid>
        <w:gridCol w:w="9782"/>
      </w:tblGrid>
      <w:tr w:rsidR="00707E60" w:rsidRPr="003224BA" w14:paraId="574FBB6A" w14:textId="77777777" w:rsidTr="00707E60">
        <w:trPr>
          <w:trHeight w:val="500"/>
        </w:trPr>
        <w:tc>
          <w:tcPr>
            <w:tcW w:w="9782" w:type="dxa"/>
            <w:vAlign w:val="center"/>
          </w:tcPr>
          <w:p w14:paraId="565B6897" w14:textId="77777777" w:rsidR="00707E60" w:rsidRDefault="00707E60" w:rsidP="00632898">
            <w:pPr>
              <w:pStyle w:val="Encabezado"/>
              <w:tabs>
                <w:tab w:val="clear" w:pos="4252"/>
                <w:tab w:val="clear" w:pos="8504"/>
                <w:tab w:val="left" w:leader="dot" w:pos="9428"/>
              </w:tabs>
              <w:jc w:val="both"/>
            </w:pPr>
            <w:r w:rsidRPr="003224BA">
              <w:t xml:space="preserve">La Ley 17/1999, de 18 de mayo, de Régimen del Personal de las Fuerzas Armadas incluye las equivalencias, convalidaciones y homologaciones con los sistemas generales que se consideran convenientes para el régimen del militar profesional. De esta forma, además de reconocer los niveles educativos que se alcanzan en el sistema de enseñanza militar, se pretende que, aquellos que después de un tiempo de servicios deban abandonar las Fuerzas Armadas, estén en las mejores condiciones profesionales y de formación para su reincorporación al mundo laboral, en beneficio de los propios interesados, de la sociedad y de las Fuerzas Armadas. </w:t>
            </w:r>
          </w:p>
          <w:p w14:paraId="0BC85DE6" w14:textId="77777777" w:rsidR="00707E60" w:rsidRDefault="00707E60" w:rsidP="00632898">
            <w:pPr>
              <w:pStyle w:val="Encabezado"/>
              <w:tabs>
                <w:tab w:val="clear" w:pos="4252"/>
                <w:tab w:val="clear" w:pos="8504"/>
                <w:tab w:val="left" w:leader="dot" w:pos="9428"/>
              </w:tabs>
              <w:jc w:val="both"/>
            </w:pPr>
            <w:r w:rsidRPr="003224BA">
              <w:t>En el Artículo 51 apartado 2 se indica que la enseñanza militar para la incorporación a las Escalas de Oficiales se corresponde con la educación universitaria de primer ciclo, y que la enseñanza militar para la incorporación a las Escalas Superiores de Oficiales se corresponde con la educación universitaria de segundo ciclo. Este artículo no establece ramas de conocimiento o títulos concretos sino un determinado nivel. Este aspecto se puede comprobar en el Registro de Universidades, Centros y Títulos, donde está disponible la siguiente información:</w:t>
            </w:r>
          </w:p>
          <w:p w14:paraId="6B9F3F63" w14:textId="77777777" w:rsidR="00707E60" w:rsidRPr="003224BA" w:rsidRDefault="00707E60" w:rsidP="00707E60">
            <w:pPr>
              <w:pStyle w:val="Encabezado"/>
              <w:tabs>
                <w:tab w:val="clear" w:pos="4252"/>
                <w:tab w:val="clear" w:pos="8504"/>
                <w:tab w:val="left" w:leader="dot" w:pos="9428"/>
              </w:tabs>
              <w:ind w:left="720"/>
            </w:pPr>
          </w:p>
        </w:tc>
      </w:tr>
      <w:tr w:rsidR="00707E60" w:rsidRPr="00B7470E" w14:paraId="2979F73A" w14:textId="77777777" w:rsidTr="00707E60">
        <w:trPr>
          <w:trHeight w:val="400"/>
        </w:trPr>
        <w:tc>
          <w:tcPr>
            <w:tcW w:w="9782" w:type="dxa"/>
            <w:vAlign w:val="center"/>
          </w:tcPr>
          <w:p w14:paraId="28D5B47D" w14:textId="77777777" w:rsidR="00707E60" w:rsidRPr="00B7470E" w:rsidRDefault="00707E60" w:rsidP="00707E60">
            <w:pPr>
              <w:pStyle w:val="Encabezado"/>
              <w:tabs>
                <w:tab w:val="left" w:leader="dot" w:pos="9428"/>
              </w:tabs>
              <w:rPr>
                <w:b/>
              </w:rPr>
            </w:pPr>
          </w:p>
        </w:tc>
      </w:tr>
    </w:tbl>
    <w:p w14:paraId="1F7E965E" w14:textId="77777777" w:rsidR="00707E60" w:rsidRPr="00B7470E" w:rsidRDefault="00707E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8"/>
        <w:gridCol w:w="1418"/>
      </w:tblGrid>
      <w:tr w:rsidR="00707E60" w:rsidRPr="00B7470E" w14:paraId="5A80B27C" w14:textId="77777777" w:rsidTr="00920B32">
        <w:trPr>
          <w:trHeight w:val="165"/>
        </w:trPr>
        <w:tc>
          <w:tcPr>
            <w:tcW w:w="7508" w:type="dxa"/>
            <w:tcBorders>
              <w:top w:val="single" w:sz="4" w:space="0" w:color="auto"/>
              <w:left w:val="single" w:sz="4" w:space="0" w:color="auto"/>
              <w:bottom w:val="single" w:sz="4" w:space="0" w:color="auto"/>
              <w:right w:val="single" w:sz="4" w:space="0" w:color="auto"/>
            </w:tcBorders>
            <w:shd w:val="clear" w:color="auto" w:fill="C00000"/>
            <w:vAlign w:val="center"/>
          </w:tcPr>
          <w:p w14:paraId="5DDFE0C4" w14:textId="05209791" w:rsidR="00707E60" w:rsidRPr="00707E60" w:rsidRDefault="00707E60" w:rsidP="00707E60">
            <w:pPr>
              <w:pStyle w:val="Encabezado"/>
              <w:tabs>
                <w:tab w:val="left" w:leader="dot" w:pos="9428"/>
              </w:tabs>
              <w:jc w:val="both"/>
              <w:rPr>
                <w:color w:val="FFFFFF" w:themeColor="background1"/>
              </w:rPr>
            </w:pPr>
            <w:r w:rsidRPr="00E527F5">
              <w:rPr>
                <w:b/>
                <w:color w:val="FFFFFF" w:themeColor="background1"/>
              </w:rPr>
              <w:t>PERFIL DE INGRESO (Ley 17/1999, de 18 de MAYO, de Régimen del Personal de las Fuerzas Armadas incluye las equivalencias, convalidaciones y homologaciones con los sistemas generales que se consideran convenientes para el régimen del militar profesional</w:t>
            </w:r>
            <w:r w:rsidRPr="00707E60">
              <w:rPr>
                <w:color w:val="FFFFFF" w:themeColor="background1"/>
              </w:rPr>
              <w:t>.</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tcPr>
          <w:p w14:paraId="70BE95AB" w14:textId="639DA798" w:rsidR="00707E60" w:rsidRPr="00707E60" w:rsidRDefault="00707E60" w:rsidP="00920B32">
            <w:pPr>
              <w:pStyle w:val="Encabezado"/>
              <w:tabs>
                <w:tab w:val="left" w:leader="dot" w:pos="9428"/>
              </w:tabs>
              <w:rPr>
                <w:color w:val="FFFFFF" w:themeColor="background1"/>
              </w:rPr>
            </w:pPr>
            <w:r w:rsidRPr="00707E60">
              <w:rPr>
                <w:rFonts w:cs="Calibri"/>
                <w:b/>
                <w:color w:val="FFFFFF" w:themeColor="background1"/>
              </w:rPr>
              <w:t>Documento nº</w:t>
            </w:r>
          </w:p>
        </w:tc>
      </w:tr>
      <w:tr w:rsidR="00707E60" w:rsidRPr="00B7470E" w14:paraId="33392DF8" w14:textId="77777777" w:rsidTr="00920B32">
        <w:trPr>
          <w:trHeight w:val="165"/>
        </w:trPr>
        <w:tc>
          <w:tcPr>
            <w:tcW w:w="7508" w:type="dxa"/>
            <w:tcBorders>
              <w:top w:val="single" w:sz="4" w:space="0" w:color="auto"/>
              <w:left w:val="single" w:sz="4" w:space="0" w:color="auto"/>
              <w:bottom w:val="nil"/>
              <w:right w:val="single" w:sz="4" w:space="0" w:color="auto"/>
            </w:tcBorders>
            <w:vAlign w:val="center"/>
          </w:tcPr>
          <w:p w14:paraId="3AF1B9D9" w14:textId="77777777" w:rsidR="00707E60" w:rsidRPr="00707E60" w:rsidRDefault="00707E60" w:rsidP="00707E60">
            <w:pPr>
              <w:pStyle w:val="Encabezado"/>
              <w:tabs>
                <w:tab w:val="left" w:leader="dot" w:pos="9428"/>
              </w:tabs>
              <w:jc w:val="both"/>
            </w:pPr>
            <w:r w:rsidRPr="00707E60">
              <w:t>Perfil A. Oficiales de las Fuerzas Armadas en los siguientes cuerpos: Cuerpos Generales (Ejército de Tierra, Armada y Ejército del Aire y del espacio), Cuerpo de Intendencia, Cuerpo de Infantería de Marina, Cuerpo de la Guardia Civil, Cuerpos Comunes y Cuerpos de Ingenieros que dispongan de un título equivalente a MECES 3 por haber obtenido su primer empleo militar en la Escala Superior de Oficiales de las Fuerzas Armadas, según se establece en la Resolución de 6 de julio de 2017, de la Secretaría General de Universidades (BOE 18-07-2017, página 62529).</w:t>
            </w:r>
          </w:p>
          <w:p w14:paraId="4F0A059E" w14:textId="00FE5255" w:rsidR="00707E60" w:rsidRDefault="00707E60" w:rsidP="00707E60">
            <w:pPr>
              <w:pStyle w:val="Encabezado"/>
              <w:numPr>
                <w:ilvl w:val="0"/>
                <w:numId w:val="21"/>
              </w:numPr>
              <w:tabs>
                <w:tab w:val="left" w:leader="dot" w:pos="9428"/>
              </w:tabs>
              <w:jc w:val="both"/>
            </w:pPr>
            <w:r w:rsidRPr="00707E60">
              <w:t>Primer empleo militar obtenido en la Escala Superior de Oficiales de las Fuerzas Armadas</w:t>
            </w:r>
          </w:p>
          <w:p w14:paraId="66738AAD" w14:textId="77777777" w:rsidR="00707E60" w:rsidRPr="00707E60" w:rsidRDefault="00707E60" w:rsidP="00707E60">
            <w:pPr>
              <w:pStyle w:val="Encabezado"/>
              <w:numPr>
                <w:ilvl w:val="0"/>
                <w:numId w:val="21"/>
              </w:numPr>
              <w:tabs>
                <w:tab w:val="left" w:leader="dot" w:pos="9428"/>
              </w:tabs>
              <w:jc w:val="both"/>
            </w:pPr>
            <w:r w:rsidRPr="00707E60">
              <w:t xml:space="preserve">Código del título: 9000148 </w:t>
            </w:r>
          </w:p>
          <w:p w14:paraId="799C0EAC" w14:textId="77777777" w:rsidR="00707E60" w:rsidRPr="00707E60" w:rsidRDefault="00707E60" w:rsidP="00707E60">
            <w:pPr>
              <w:pStyle w:val="Encabezado"/>
              <w:numPr>
                <w:ilvl w:val="0"/>
                <w:numId w:val="21"/>
              </w:numPr>
              <w:tabs>
                <w:tab w:val="left" w:leader="dot" w:pos="9428"/>
              </w:tabs>
              <w:jc w:val="both"/>
            </w:pPr>
            <w:r w:rsidRPr="00707E60">
              <w:t>Nivel académico: Título Equivalente Nivel MECES: 3 T</w:t>
            </w:r>
          </w:p>
          <w:p w14:paraId="72EBD80A" w14:textId="28917751" w:rsidR="00707E60" w:rsidRPr="00707E60" w:rsidRDefault="00707E60" w:rsidP="00707E60">
            <w:pPr>
              <w:pStyle w:val="Encabezado"/>
              <w:numPr>
                <w:ilvl w:val="0"/>
                <w:numId w:val="21"/>
              </w:numPr>
              <w:tabs>
                <w:tab w:val="left" w:leader="dot" w:pos="9428"/>
              </w:tabs>
              <w:jc w:val="both"/>
            </w:pPr>
            <w:r w:rsidRPr="00707E60">
              <w:t>T</w:t>
            </w:r>
            <w:r w:rsidRPr="00707E60">
              <w:t xml:space="preserve">itulación Equivalente: Equivale al Título: Licenciado, Arquitecto o Ingeniero </w:t>
            </w:r>
          </w:p>
          <w:p w14:paraId="5CCBE5B3" w14:textId="77777777" w:rsidR="00707E60" w:rsidRDefault="00707E60" w:rsidP="00707E60">
            <w:pPr>
              <w:pStyle w:val="Encabezado"/>
              <w:numPr>
                <w:ilvl w:val="0"/>
                <w:numId w:val="21"/>
              </w:numPr>
              <w:tabs>
                <w:tab w:val="left" w:leader="dot" w:pos="9428"/>
              </w:tabs>
              <w:jc w:val="both"/>
            </w:pPr>
            <w:r w:rsidRPr="00707E60">
              <w:t>Norma que declara la equivalencia: Ley 17/1999, de 18 de mayo</w:t>
            </w:r>
          </w:p>
          <w:p w14:paraId="00372D91" w14:textId="4694A1A5" w:rsidR="00707E60" w:rsidRPr="00707E60" w:rsidRDefault="00707E60" w:rsidP="00707E60">
            <w:pPr>
              <w:pStyle w:val="Encabezado"/>
              <w:numPr>
                <w:ilvl w:val="0"/>
                <w:numId w:val="21"/>
              </w:numPr>
              <w:tabs>
                <w:tab w:val="left" w:leader="dot" w:pos="9428"/>
              </w:tabs>
              <w:jc w:val="both"/>
            </w:pPr>
            <w:r w:rsidRPr="00707E60">
              <w:t>Fecha de BOE: BOE 19/05/1999</w:t>
            </w:r>
          </w:p>
          <w:p w14:paraId="4205B4CE" w14:textId="77777777" w:rsidR="00707E60" w:rsidRPr="00707E60" w:rsidRDefault="00707E60" w:rsidP="00707E60">
            <w:pPr>
              <w:pStyle w:val="Encabezado"/>
              <w:tabs>
                <w:tab w:val="left" w:leader="dot" w:pos="9428"/>
              </w:tabs>
              <w:ind w:left="720"/>
              <w:jc w:val="both"/>
            </w:pPr>
          </w:p>
        </w:tc>
        <w:tc>
          <w:tcPr>
            <w:tcW w:w="1418" w:type="dxa"/>
            <w:tcBorders>
              <w:top w:val="single" w:sz="4" w:space="0" w:color="auto"/>
              <w:left w:val="single" w:sz="4" w:space="0" w:color="auto"/>
              <w:bottom w:val="nil"/>
              <w:right w:val="single" w:sz="4" w:space="0" w:color="auto"/>
            </w:tcBorders>
            <w:vAlign w:val="center"/>
          </w:tcPr>
          <w:p w14:paraId="4643D46D" w14:textId="1F274EC6" w:rsidR="00707E60" w:rsidRPr="003224BA" w:rsidRDefault="00707E60" w:rsidP="00707E60">
            <w:pPr>
              <w:pStyle w:val="Encabezado"/>
              <w:tabs>
                <w:tab w:val="left" w:leader="dot" w:pos="9428"/>
              </w:tabs>
              <w:ind w:left="720"/>
            </w:pPr>
          </w:p>
        </w:tc>
      </w:tr>
      <w:tr w:rsidR="00707E60" w:rsidRPr="00B7470E" w14:paraId="3BA8C5A9" w14:textId="77777777" w:rsidTr="00920B32">
        <w:trPr>
          <w:trHeight w:val="165"/>
        </w:trPr>
        <w:tc>
          <w:tcPr>
            <w:tcW w:w="7508" w:type="dxa"/>
            <w:tcBorders>
              <w:top w:val="single" w:sz="4" w:space="0" w:color="auto"/>
              <w:left w:val="single" w:sz="4" w:space="0" w:color="auto"/>
              <w:bottom w:val="single" w:sz="4" w:space="0" w:color="auto"/>
              <w:right w:val="single" w:sz="4" w:space="0" w:color="auto"/>
            </w:tcBorders>
            <w:vAlign w:val="center"/>
          </w:tcPr>
          <w:p w14:paraId="3D74AFD1" w14:textId="68F2B658" w:rsidR="00707E60" w:rsidRPr="00D12C83" w:rsidRDefault="00707E60" w:rsidP="00707E60">
            <w:pPr>
              <w:pStyle w:val="Encabezado"/>
              <w:tabs>
                <w:tab w:val="left" w:leader="dot" w:pos="9428"/>
              </w:tabs>
              <w:jc w:val="both"/>
            </w:pPr>
            <w:r w:rsidRPr="00707E60">
              <w:t xml:space="preserve">Perfil B. Oficiales de las Fuerzas Armadas en los siguientes cuerpos: Cuerpos Generales (Ejército de Tierra, Armada y Ejército del Aire y del espacio), Cuerpo de Intendencia, Cuerpo de Infantería de Marina, Cuerpo de la Guardia Civil, Cuerpos Comunes y Cuerpos de Ingenieros que dispongan de un título equivalente a MECES 2 por haber obtenido su primer empleo militar en la Escala de Oficiales de las Fuerzas Armadas, según se establece en la citada Resolución (BOE 18-07-2017, página 62525) </w:t>
            </w:r>
            <w:r w:rsidRPr="00D12C83">
              <w:rPr>
                <w:u w:val="single"/>
              </w:rPr>
              <w:t>necesitarán haber cursado un máster universitario oficial que les dé el nivel MECES 3 requerido</w:t>
            </w:r>
            <w:r w:rsidRPr="00D12C83">
              <w:t>.</w:t>
            </w:r>
          </w:p>
          <w:p w14:paraId="37A9437F" w14:textId="43977C43" w:rsidR="00707E60" w:rsidRDefault="00707E60" w:rsidP="00707E60">
            <w:pPr>
              <w:pStyle w:val="Encabezado"/>
              <w:numPr>
                <w:ilvl w:val="0"/>
                <w:numId w:val="22"/>
              </w:numPr>
              <w:tabs>
                <w:tab w:val="left" w:leader="dot" w:pos="9428"/>
              </w:tabs>
              <w:jc w:val="both"/>
            </w:pPr>
            <w:r w:rsidRPr="00707E60">
              <w:t>Primer empleo militar obtenido en la Escala Superior de Oficiales de las Fuerzas Armadas</w:t>
            </w:r>
          </w:p>
          <w:p w14:paraId="14CA8709" w14:textId="77777777" w:rsidR="00707E60" w:rsidRDefault="00707E60" w:rsidP="00707E60">
            <w:pPr>
              <w:pStyle w:val="Encabezado"/>
              <w:numPr>
                <w:ilvl w:val="0"/>
                <w:numId w:val="22"/>
              </w:numPr>
              <w:tabs>
                <w:tab w:val="left" w:leader="dot" w:pos="9428"/>
              </w:tabs>
              <w:jc w:val="both"/>
            </w:pPr>
            <w:r w:rsidRPr="00707E60">
              <w:t xml:space="preserve">Código del título: 9000147 </w:t>
            </w:r>
          </w:p>
          <w:p w14:paraId="16CEEB28" w14:textId="77777777" w:rsidR="00707E60" w:rsidRDefault="00707E60" w:rsidP="00707E60">
            <w:pPr>
              <w:pStyle w:val="Encabezado"/>
              <w:numPr>
                <w:ilvl w:val="0"/>
                <w:numId w:val="22"/>
              </w:numPr>
              <w:tabs>
                <w:tab w:val="left" w:leader="dot" w:pos="9428"/>
              </w:tabs>
              <w:jc w:val="both"/>
            </w:pPr>
            <w:r w:rsidRPr="00707E60">
              <w:t xml:space="preserve">Nivel académico: Título Equivalente Nivel MECES: 2 </w:t>
            </w:r>
          </w:p>
          <w:p w14:paraId="39951BC0" w14:textId="77777777" w:rsidR="00707E60" w:rsidRDefault="00707E60" w:rsidP="00707E60">
            <w:pPr>
              <w:pStyle w:val="Encabezado"/>
              <w:numPr>
                <w:ilvl w:val="0"/>
                <w:numId w:val="22"/>
              </w:numPr>
              <w:tabs>
                <w:tab w:val="left" w:leader="dot" w:pos="9428"/>
              </w:tabs>
              <w:jc w:val="both"/>
            </w:pPr>
            <w:r w:rsidRPr="00707E60">
              <w:t xml:space="preserve">Titulación Equivalente: Equivale al Título: Diplomado Universitario, Arquitecto Técnico o Ingeniero Técnico </w:t>
            </w:r>
          </w:p>
          <w:p w14:paraId="16CF092D" w14:textId="77777777" w:rsidR="00707E60" w:rsidRDefault="00707E60" w:rsidP="00707E60">
            <w:pPr>
              <w:pStyle w:val="Encabezado"/>
              <w:numPr>
                <w:ilvl w:val="0"/>
                <w:numId w:val="22"/>
              </w:numPr>
              <w:tabs>
                <w:tab w:val="left" w:leader="dot" w:pos="9428"/>
              </w:tabs>
              <w:jc w:val="both"/>
            </w:pPr>
            <w:r w:rsidRPr="00707E60">
              <w:t xml:space="preserve">Norma que declara la equivalencia: Ley 17/1999, de 18 de mayo </w:t>
            </w:r>
          </w:p>
          <w:p w14:paraId="2586F760" w14:textId="1F9FCAFB" w:rsidR="00707E60" w:rsidRDefault="00707E60" w:rsidP="00707E60">
            <w:pPr>
              <w:pStyle w:val="Encabezado"/>
              <w:numPr>
                <w:ilvl w:val="0"/>
                <w:numId w:val="22"/>
              </w:numPr>
              <w:tabs>
                <w:tab w:val="left" w:leader="dot" w:pos="9428"/>
              </w:tabs>
              <w:jc w:val="both"/>
            </w:pPr>
            <w:r w:rsidRPr="00707E60">
              <w:t>Fecha de BOE: BOE 19/05/1999</w:t>
            </w:r>
          </w:p>
          <w:p w14:paraId="12FD6C10" w14:textId="37CC01E9" w:rsidR="00707E60" w:rsidRPr="003224BA" w:rsidRDefault="00707E60" w:rsidP="00707E60">
            <w:pPr>
              <w:pStyle w:val="Encabezado"/>
              <w:tabs>
                <w:tab w:val="left" w:leader="dot" w:pos="9428"/>
              </w:tabs>
              <w:jc w:val="both"/>
            </w:pPr>
          </w:p>
        </w:tc>
        <w:tc>
          <w:tcPr>
            <w:tcW w:w="1418" w:type="dxa"/>
            <w:tcBorders>
              <w:top w:val="single" w:sz="4" w:space="0" w:color="auto"/>
              <w:left w:val="single" w:sz="4" w:space="0" w:color="auto"/>
              <w:bottom w:val="single" w:sz="4" w:space="0" w:color="auto"/>
              <w:right w:val="single" w:sz="4" w:space="0" w:color="auto"/>
            </w:tcBorders>
            <w:vAlign w:val="center"/>
          </w:tcPr>
          <w:p w14:paraId="34ABBE1A" w14:textId="2848FC22" w:rsidR="00707E60" w:rsidRPr="003224BA" w:rsidRDefault="00707E60" w:rsidP="00707E60">
            <w:pPr>
              <w:pStyle w:val="Encabezado"/>
              <w:tabs>
                <w:tab w:val="left" w:leader="dot" w:pos="9428"/>
              </w:tabs>
              <w:ind w:left="720"/>
            </w:pPr>
          </w:p>
        </w:tc>
      </w:tr>
      <w:tr w:rsidR="00707E60" w:rsidRPr="00B7470E" w14:paraId="0CD569A6" w14:textId="77777777" w:rsidTr="00920B32">
        <w:trPr>
          <w:trHeight w:val="165"/>
        </w:trPr>
        <w:tc>
          <w:tcPr>
            <w:tcW w:w="7508" w:type="dxa"/>
            <w:tcBorders>
              <w:top w:val="single" w:sz="4" w:space="0" w:color="auto"/>
              <w:left w:val="single" w:sz="4" w:space="0" w:color="auto"/>
              <w:bottom w:val="single" w:sz="4" w:space="0" w:color="auto"/>
              <w:right w:val="single" w:sz="4" w:space="0" w:color="auto"/>
            </w:tcBorders>
            <w:vAlign w:val="center"/>
          </w:tcPr>
          <w:p w14:paraId="4448649F" w14:textId="4F3BDBA7" w:rsidR="00707E60" w:rsidRPr="003224BA" w:rsidRDefault="00707E60" w:rsidP="00920B32">
            <w:pPr>
              <w:pStyle w:val="Encabezado"/>
              <w:tabs>
                <w:tab w:val="left" w:leader="dot" w:pos="9428"/>
              </w:tabs>
            </w:pPr>
            <w:r w:rsidRPr="00707E60">
              <w:t xml:space="preserve">Perfil C. </w:t>
            </w:r>
            <w:r>
              <w:t>Suboficiales y</w:t>
            </w:r>
            <w:r w:rsidRPr="00707E60">
              <w:t xml:space="preserve"> </w:t>
            </w:r>
            <w:r w:rsidR="00920B32">
              <w:t>T</w:t>
            </w:r>
            <w:r w:rsidRPr="00707E60">
              <w:t xml:space="preserve">ropa </w:t>
            </w:r>
            <w:r w:rsidR="00920B32">
              <w:t>t</w:t>
            </w:r>
            <w:r w:rsidRPr="00707E60">
              <w:t>itulados universitarios que tengan acceso al doctorado por cualquiera de las vías que recoge el RD 99/2011, de 28 de enero, en su versión consolidada con fecha de 18 de julio de 2023</w:t>
            </w:r>
            <w:r w:rsidR="00920B32">
              <w:t>.</w:t>
            </w:r>
          </w:p>
        </w:tc>
        <w:tc>
          <w:tcPr>
            <w:tcW w:w="1418" w:type="dxa"/>
            <w:tcBorders>
              <w:top w:val="single" w:sz="4" w:space="0" w:color="auto"/>
              <w:left w:val="single" w:sz="4" w:space="0" w:color="auto"/>
              <w:bottom w:val="single" w:sz="4" w:space="0" w:color="auto"/>
              <w:right w:val="single" w:sz="4" w:space="0" w:color="auto"/>
            </w:tcBorders>
            <w:vAlign w:val="center"/>
          </w:tcPr>
          <w:p w14:paraId="54B3B28B" w14:textId="20785B04" w:rsidR="00707E60" w:rsidRPr="003224BA" w:rsidRDefault="00707E60" w:rsidP="00707E60">
            <w:pPr>
              <w:pStyle w:val="Encabezado"/>
              <w:tabs>
                <w:tab w:val="left" w:leader="dot" w:pos="9428"/>
              </w:tabs>
              <w:ind w:left="720"/>
            </w:pPr>
          </w:p>
        </w:tc>
      </w:tr>
    </w:tbl>
    <w:p w14:paraId="31EA03E0" w14:textId="77777777" w:rsidR="006F3A5F" w:rsidRPr="00B7470E" w:rsidRDefault="006F3A5F"/>
    <w:p w14:paraId="6B6E7115" w14:textId="3BD977C9" w:rsidR="006F3A5F" w:rsidRPr="00B7470E" w:rsidRDefault="006F3A5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7362"/>
        <w:gridCol w:w="1522"/>
        <w:gridCol w:w="6"/>
      </w:tblGrid>
      <w:tr w:rsidR="005C06D1" w:rsidRPr="005C06D1" w14:paraId="45373905" w14:textId="77777777" w:rsidTr="001059C4">
        <w:trPr>
          <w:gridAfter w:val="1"/>
          <w:wAfter w:w="6" w:type="dxa"/>
          <w:trHeight w:val="592"/>
        </w:trPr>
        <w:tc>
          <w:tcPr>
            <w:tcW w:w="7933" w:type="dxa"/>
            <w:gridSpan w:val="2"/>
            <w:tcBorders>
              <w:right w:val="single" w:sz="4" w:space="0" w:color="auto"/>
            </w:tcBorders>
            <w:shd w:val="clear" w:color="auto" w:fill="C00000"/>
            <w:vAlign w:val="center"/>
          </w:tcPr>
          <w:p w14:paraId="74FA773D" w14:textId="77777777" w:rsidR="005C06D1" w:rsidRPr="005C06D1" w:rsidRDefault="005C06D1" w:rsidP="00632898">
            <w:pPr>
              <w:rPr>
                <w:color w:val="FFFFFF" w:themeColor="background1"/>
                <w:sz w:val="24"/>
                <w:szCs w:val="24"/>
              </w:rPr>
            </w:pPr>
            <w:r w:rsidRPr="003224BA">
              <w:rPr>
                <w:b/>
                <w:color w:val="FFFFFF" w:themeColor="background1"/>
                <w:sz w:val="22"/>
                <w:szCs w:val="24"/>
              </w:rPr>
              <w:t>I. FORMACIÓN ACADÉMICA</w:t>
            </w:r>
          </w:p>
        </w:tc>
        <w:tc>
          <w:tcPr>
            <w:tcW w:w="1522" w:type="dxa"/>
            <w:tcBorders>
              <w:left w:val="single" w:sz="4" w:space="0" w:color="auto"/>
            </w:tcBorders>
            <w:shd w:val="clear" w:color="auto" w:fill="C00000"/>
            <w:vAlign w:val="center"/>
          </w:tcPr>
          <w:p w14:paraId="47BD5373" w14:textId="77777777" w:rsidR="005C06D1" w:rsidRPr="005C06D1" w:rsidRDefault="005C06D1" w:rsidP="00632898">
            <w:pPr>
              <w:jc w:val="center"/>
              <w:rPr>
                <w:color w:val="FFFFFF" w:themeColor="background1"/>
                <w:sz w:val="24"/>
                <w:szCs w:val="24"/>
              </w:rPr>
            </w:pPr>
            <w:r w:rsidRPr="005C06D1">
              <w:rPr>
                <w:rFonts w:cs="Calibri"/>
                <w:b/>
                <w:color w:val="FFFFFF" w:themeColor="background1"/>
              </w:rPr>
              <w:t>Documento nº</w:t>
            </w:r>
          </w:p>
        </w:tc>
      </w:tr>
      <w:tr w:rsidR="005C06D1" w:rsidRPr="00E344F4" w14:paraId="10141E59" w14:textId="77777777" w:rsidTr="001059C4">
        <w:trPr>
          <w:trHeight w:val="577"/>
        </w:trPr>
        <w:tc>
          <w:tcPr>
            <w:tcW w:w="571" w:type="dxa"/>
          </w:tcPr>
          <w:p w14:paraId="72935146" w14:textId="77777777" w:rsidR="005C06D1" w:rsidRPr="00E344F4" w:rsidRDefault="005C06D1" w:rsidP="00632898">
            <w:r w:rsidRPr="00E344F4">
              <w:t>I.1</w:t>
            </w:r>
          </w:p>
          <w:p w14:paraId="18A1F02E" w14:textId="77777777" w:rsidR="005C06D1" w:rsidRPr="00E344F4" w:rsidRDefault="005C06D1" w:rsidP="00632898"/>
        </w:tc>
        <w:tc>
          <w:tcPr>
            <w:tcW w:w="7362" w:type="dxa"/>
          </w:tcPr>
          <w:p w14:paraId="1787D108" w14:textId="3F1129BA" w:rsidR="005C06D1" w:rsidRDefault="005C06D1" w:rsidP="00632898">
            <w:pPr>
              <w:widowControl w:val="0"/>
              <w:autoSpaceDE w:val="0"/>
              <w:autoSpaceDN w:val="0"/>
              <w:adjustRightInd w:val="0"/>
              <w:rPr>
                <w:rFonts w:cs="Calibri"/>
                <w:b/>
              </w:rPr>
            </w:pPr>
            <w:r w:rsidRPr="00E344F4">
              <w:rPr>
                <w:b/>
              </w:rPr>
              <w:t xml:space="preserve">Titulación </w:t>
            </w:r>
            <w:r w:rsidR="003224BA">
              <w:rPr>
                <w:b/>
              </w:rPr>
              <w:t xml:space="preserve">requisito de acceso </w:t>
            </w:r>
            <w:r w:rsidRPr="00E344F4">
              <w:rPr>
                <w:rFonts w:cs="Calibri"/>
                <w:b/>
              </w:rPr>
              <w:t>con la</w:t>
            </w:r>
            <w:r>
              <w:rPr>
                <w:rFonts w:cs="Calibri"/>
                <w:b/>
              </w:rPr>
              <w:t xml:space="preserve"> que solicita la beca</w:t>
            </w:r>
            <w:r w:rsidRPr="00E344F4">
              <w:rPr>
                <w:rFonts w:cs="Calibri"/>
                <w:b/>
              </w:rPr>
              <w:t xml:space="preserve">, previa al Doctorado. </w:t>
            </w:r>
          </w:p>
          <w:p w14:paraId="2EA632FA" w14:textId="77777777" w:rsidR="00227094" w:rsidRPr="00E344F4" w:rsidRDefault="00227094" w:rsidP="00632898">
            <w:pPr>
              <w:widowControl w:val="0"/>
              <w:autoSpaceDE w:val="0"/>
              <w:autoSpaceDN w:val="0"/>
              <w:adjustRightInd w:val="0"/>
              <w:rPr>
                <w:rFonts w:cs="Calibri"/>
                <w:sz w:val="16"/>
                <w:szCs w:val="16"/>
              </w:rPr>
            </w:pPr>
          </w:p>
          <w:p w14:paraId="506ADBD9" w14:textId="661CEB9B" w:rsidR="005C06D1" w:rsidRPr="007F3E74" w:rsidRDefault="005C06D1" w:rsidP="00632898">
            <w:pPr>
              <w:widowControl w:val="0"/>
              <w:autoSpaceDE w:val="0"/>
              <w:autoSpaceDN w:val="0"/>
              <w:adjustRightInd w:val="0"/>
              <w:rPr>
                <w:color w:val="FF0000"/>
                <w:sz w:val="18"/>
                <w:szCs w:val="18"/>
              </w:rPr>
            </w:pPr>
            <w:r w:rsidRPr="00E344F4">
              <w:rPr>
                <w:sz w:val="18"/>
                <w:szCs w:val="18"/>
              </w:rPr>
              <w:t>-Titulación</w:t>
            </w:r>
            <w:r w:rsidR="007F3E74">
              <w:rPr>
                <w:sz w:val="18"/>
                <w:szCs w:val="18"/>
              </w:rPr>
              <w:t xml:space="preserve">: </w:t>
            </w:r>
            <w:r w:rsidR="007F3E74" w:rsidRPr="007F3E74">
              <w:rPr>
                <w:color w:val="FF0000"/>
                <w:sz w:val="18"/>
                <w:szCs w:val="18"/>
              </w:rPr>
              <w:t>Primer empleo militar obtenido en la Escala Superior de Oficiales de las Fuerzas Armadas</w:t>
            </w:r>
            <w:r w:rsidR="00B948D5">
              <w:rPr>
                <w:color w:val="FF0000"/>
                <w:sz w:val="18"/>
                <w:szCs w:val="18"/>
              </w:rPr>
              <w:t xml:space="preserve"> (MECES 3),</w:t>
            </w:r>
          </w:p>
          <w:p w14:paraId="2E80F9A9" w14:textId="77777777" w:rsidR="005C06D1" w:rsidRPr="00E344F4" w:rsidRDefault="005C06D1" w:rsidP="00632898">
            <w:pPr>
              <w:widowControl w:val="0"/>
              <w:autoSpaceDE w:val="0"/>
              <w:autoSpaceDN w:val="0"/>
              <w:adjustRightInd w:val="0"/>
              <w:rPr>
                <w:sz w:val="18"/>
                <w:szCs w:val="18"/>
              </w:rPr>
            </w:pPr>
            <w:r w:rsidRPr="00E344F4">
              <w:rPr>
                <w:sz w:val="18"/>
                <w:szCs w:val="18"/>
              </w:rPr>
              <w:t xml:space="preserve">- Centro </w:t>
            </w:r>
          </w:p>
          <w:p w14:paraId="24F69C77" w14:textId="77777777" w:rsidR="005C06D1" w:rsidRPr="00E344F4" w:rsidRDefault="005C06D1" w:rsidP="00632898">
            <w:pPr>
              <w:widowControl w:val="0"/>
              <w:tabs>
                <w:tab w:val="left" w:pos="768"/>
              </w:tabs>
              <w:autoSpaceDE w:val="0"/>
              <w:autoSpaceDN w:val="0"/>
              <w:adjustRightInd w:val="0"/>
              <w:rPr>
                <w:sz w:val="18"/>
                <w:szCs w:val="18"/>
              </w:rPr>
            </w:pPr>
            <w:r w:rsidRPr="00E344F4">
              <w:rPr>
                <w:sz w:val="18"/>
                <w:szCs w:val="18"/>
              </w:rPr>
              <w:t>- Fecha</w:t>
            </w:r>
          </w:p>
          <w:p w14:paraId="23DD536E" w14:textId="4BE69311" w:rsidR="005C06D1" w:rsidRPr="00E344F4" w:rsidRDefault="005C06D1" w:rsidP="00632898">
            <w:pPr>
              <w:widowControl w:val="0"/>
              <w:autoSpaceDE w:val="0"/>
              <w:autoSpaceDN w:val="0"/>
              <w:adjustRightInd w:val="0"/>
              <w:rPr>
                <w:b/>
                <w:sz w:val="18"/>
                <w:szCs w:val="18"/>
              </w:rPr>
            </w:pPr>
            <w:r w:rsidRPr="00E344F4">
              <w:rPr>
                <w:sz w:val="18"/>
                <w:szCs w:val="18"/>
              </w:rPr>
              <w:t>- Nota</w:t>
            </w:r>
            <w:r w:rsidRPr="00E344F4">
              <w:rPr>
                <w:b/>
                <w:sz w:val="18"/>
                <w:szCs w:val="18"/>
              </w:rPr>
              <w:t xml:space="preserve"> </w:t>
            </w:r>
            <w:r w:rsidRPr="00E344F4">
              <w:rPr>
                <w:sz w:val="18"/>
                <w:szCs w:val="18"/>
              </w:rPr>
              <w:t>media ponderada</w:t>
            </w:r>
            <w:r w:rsidR="007F3E74">
              <w:rPr>
                <w:sz w:val="18"/>
                <w:szCs w:val="18"/>
              </w:rPr>
              <w:t>:</w:t>
            </w:r>
          </w:p>
          <w:p w14:paraId="7CD66066" w14:textId="77777777" w:rsidR="005C06D1" w:rsidRPr="00E344F4" w:rsidRDefault="005C06D1" w:rsidP="00632898">
            <w:r w:rsidRPr="00E344F4">
              <w:t xml:space="preserve"> </w:t>
            </w:r>
            <w:r w:rsidRPr="00E344F4">
              <w:rPr>
                <w:rFonts w:cs="Calibri"/>
                <w:b/>
              </w:rPr>
              <w:t xml:space="preserve">                                               </w:t>
            </w:r>
          </w:p>
        </w:tc>
        <w:tc>
          <w:tcPr>
            <w:tcW w:w="1528" w:type="dxa"/>
            <w:gridSpan w:val="2"/>
            <w:tcBorders>
              <w:top w:val="single" w:sz="4" w:space="0" w:color="auto"/>
            </w:tcBorders>
            <w:shd w:val="clear" w:color="auto" w:fill="FFFFFF"/>
          </w:tcPr>
          <w:p w14:paraId="473D2729" w14:textId="77777777" w:rsidR="005C06D1" w:rsidRPr="00E344F4" w:rsidRDefault="005C06D1" w:rsidP="00632898">
            <w:pPr>
              <w:widowControl w:val="0"/>
              <w:autoSpaceDE w:val="0"/>
              <w:autoSpaceDN w:val="0"/>
              <w:adjustRightInd w:val="0"/>
              <w:rPr>
                <w:b/>
              </w:rPr>
            </w:pPr>
          </w:p>
        </w:tc>
      </w:tr>
      <w:tr w:rsidR="005C06D1" w:rsidRPr="00E344F4" w14:paraId="38776D82" w14:textId="77777777" w:rsidTr="001059C4">
        <w:trPr>
          <w:trHeight w:val="315"/>
        </w:trPr>
        <w:tc>
          <w:tcPr>
            <w:tcW w:w="571" w:type="dxa"/>
          </w:tcPr>
          <w:p w14:paraId="0C690852" w14:textId="576D6515" w:rsidR="005C06D1" w:rsidRPr="00E344F4" w:rsidRDefault="005C06D1" w:rsidP="00632898">
            <w:r w:rsidRPr="00E344F4">
              <w:t>I.</w:t>
            </w:r>
            <w:r w:rsidR="003224BA">
              <w:t>2</w:t>
            </w:r>
          </w:p>
        </w:tc>
        <w:tc>
          <w:tcPr>
            <w:tcW w:w="7362" w:type="dxa"/>
          </w:tcPr>
          <w:p w14:paraId="3470ECC2" w14:textId="77777777" w:rsidR="005C06D1" w:rsidRDefault="005C06D1" w:rsidP="00632898">
            <w:pPr>
              <w:widowControl w:val="0"/>
              <w:autoSpaceDE w:val="0"/>
              <w:autoSpaceDN w:val="0"/>
              <w:adjustRightInd w:val="0"/>
              <w:rPr>
                <w:rFonts w:cs="Calibri"/>
                <w:b/>
              </w:rPr>
            </w:pPr>
            <w:r w:rsidRPr="00E344F4">
              <w:rPr>
                <w:rFonts w:cs="Calibri"/>
                <w:b/>
              </w:rPr>
              <w:t>Máster</w:t>
            </w:r>
            <w:r>
              <w:rPr>
                <w:rFonts w:cs="Calibri"/>
                <w:b/>
              </w:rPr>
              <w:t xml:space="preserve"> Universitario</w:t>
            </w:r>
            <w:r w:rsidRPr="00E344F4">
              <w:rPr>
                <w:rFonts w:cs="Calibri"/>
                <w:b/>
              </w:rPr>
              <w:t xml:space="preserve"> Oficial </w:t>
            </w:r>
          </w:p>
          <w:p w14:paraId="38FE7411" w14:textId="77777777" w:rsidR="00227094" w:rsidRPr="00E344F4" w:rsidRDefault="00227094" w:rsidP="00632898">
            <w:pPr>
              <w:widowControl w:val="0"/>
              <w:autoSpaceDE w:val="0"/>
              <w:autoSpaceDN w:val="0"/>
              <w:adjustRightInd w:val="0"/>
              <w:rPr>
                <w:rFonts w:cs="Calibri"/>
                <w:b/>
              </w:rPr>
            </w:pPr>
          </w:p>
          <w:p w14:paraId="50F92054"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Nombre del Máster</w:t>
            </w:r>
          </w:p>
          <w:p w14:paraId="005A2A49"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Centro y Universidad                                                                        </w:t>
            </w:r>
          </w:p>
          <w:p w14:paraId="1E14D7F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Fecha</w:t>
            </w:r>
          </w:p>
          <w:p w14:paraId="20AEB17F"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Nº de créditos:</w:t>
            </w:r>
          </w:p>
          <w:p w14:paraId="68DC19EB" w14:textId="77777777" w:rsidR="005C06D1" w:rsidRDefault="005C06D1" w:rsidP="00632898">
            <w:pPr>
              <w:widowControl w:val="0"/>
              <w:autoSpaceDE w:val="0"/>
              <w:autoSpaceDN w:val="0"/>
              <w:adjustRightInd w:val="0"/>
              <w:rPr>
                <w:rFonts w:cs="Calibri"/>
                <w:sz w:val="18"/>
                <w:szCs w:val="18"/>
              </w:rPr>
            </w:pPr>
            <w:r w:rsidRPr="00E344F4">
              <w:rPr>
                <w:rFonts w:cs="Calibri"/>
                <w:sz w:val="18"/>
                <w:szCs w:val="18"/>
              </w:rPr>
              <w:t>- Nota media ponderada (en base 4: Ap = 1; Not = 2; Sob = 3; M.H. = 4)</w:t>
            </w:r>
          </w:p>
          <w:p w14:paraId="5EDB42D5" w14:textId="77777777" w:rsidR="005C06D1" w:rsidRPr="00E344F4" w:rsidRDefault="005C06D1" w:rsidP="00632898">
            <w:pPr>
              <w:widowControl w:val="0"/>
              <w:autoSpaceDE w:val="0"/>
              <w:autoSpaceDN w:val="0"/>
              <w:adjustRightInd w:val="0"/>
              <w:rPr>
                <w:rFonts w:cs="Calibri"/>
                <w:b/>
              </w:rPr>
            </w:pPr>
          </w:p>
        </w:tc>
        <w:tc>
          <w:tcPr>
            <w:tcW w:w="1528" w:type="dxa"/>
            <w:gridSpan w:val="2"/>
            <w:shd w:val="clear" w:color="auto" w:fill="FFFFFF"/>
          </w:tcPr>
          <w:p w14:paraId="1C9FC5E4" w14:textId="77777777" w:rsidR="005C06D1" w:rsidRPr="00E344F4" w:rsidRDefault="005C06D1" w:rsidP="00632898">
            <w:pPr>
              <w:jc w:val="center"/>
              <w:rPr>
                <w:sz w:val="18"/>
                <w:szCs w:val="18"/>
              </w:rPr>
            </w:pPr>
          </w:p>
        </w:tc>
      </w:tr>
      <w:tr w:rsidR="005C06D1" w:rsidRPr="00E344F4" w14:paraId="40C89E0D" w14:textId="77777777" w:rsidTr="001059C4">
        <w:trPr>
          <w:trHeight w:val="293"/>
        </w:trPr>
        <w:tc>
          <w:tcPr>
            <w:tcW w:w="571" w:type="dxa"/>
          </w:tcPr>
          <w:p w14:paraId="58B0D81C" w14:textId="152F06E5" w:rsidR="005C06D1" w:rsidRPr="00E344F4" w:rsidRDefault="005C06D1" w:rsidP="003224BA">
            <w:r w:rsidRPr="00E344F4">
              <w:t>I.</w:t>
            </w:r>
            <w:r w:rsidR="003224BA">
              <w:t>3</w:t>
            </w:r>
          </w:p>
        </w:tc>
        <w:tc>
          <w:tcPr>
            <w:tcW w:w="7362" w:type="dxa"/>
          </w:tcPr>
          <w:p w14:paraId="135F99BE" w14:textId="77777777" w:rsidR="005C06D1" w:rsidRDefault="005C06D1" w:rsidP="00632898">
            <w:pPr>
              <w:rPr>
                <w:rFonts w:cs="Calibri"/>
                <w:b/>
              </w:rPr>
            </w:pPr>
            <w:r>
              <w:rPr>
                <w:rFonts w:cs="Calibri"/>
                <w:b/>
              </w:rPr>
              <w:t>Máster no Oficial</w:t>
            </w:r>
          </w:p>
          <w:p w14:paraId="14B78273" w14:textId="77777777" w:rsidR="00227094" w:rsidRDefault="00227094" w:rsidP="00632898">
            <w:pPr>
              <w:rPr>
                <w:rFonts w:cs="Calibri"/>
                <w:b/>
              </w:rPr>
            </w:pPr>
          </w:p>
          <w:p w14:paraId="094A5E86" w14:textId="77777777" w:rsidR="005C06D1" w:rsidRDefault="005C06D1" w:rsidP="00632898">
            <w:pPr>
              <w:widowControl w:val="0"/>
              <w:autoSpaceDE w:val="0"/>
              <w:autoSpaceDN w:val="0"/>
              <w:adjustRightInd w:val="0"/>
              <w:rPr>
                <w:rFonts w:cs="Calibri"/>
                <w:sz w:val="18"/>
                <w:szCs w:val="18"/>
              </w:rPr>
            </w:pPr>
            <w:r w:rsidRPr="00E344F4">
              <w:rPr>
                <w:rFonts w:cs="Calibri"/>
                <w:sz w:val="18"/>
                <w:szCs w:val="18"/>
              </w:rPr>
              <w:t xml:space="preserve">- </w:t>
            </w:r>
            <w:r w:rsidRPr="000F2192">
              <w:rPr>
                <w:rFonts w:cs="Calibri"/>
                <w:sz w:val="18"/>
                <w:szCs w:val="18"/>
              </w:rPr>
              <w:t>Nombre del Máste</w:t>
            </w:r>
            <w:r>
              <w:rPr>
                <w:rFonts w:cs="Calibri"/>
                <w:sz w:val="18"/>
                <w:szCs w:val="18"/>
              </w:rPr>
              <w:t>r</w:t>
            </w:r>
          </w:p>
          <w:p w14:paraId="05190277" w14:textId="77777777" w:rsidR="005C06D1" w:rsidRPr="00E344F4" w:rsidRDefault="005C06D1" w:rsidP="00632898">
            <w:pPr>
              <w:widowControl w:val="0"/>
              <w:autoSpaceDE w:val="0"/>
              <w:autoSpaceDN w:val="0"/>
              <w:adjustRightInd w:val="0"/>
              <w:rPr>
                <w:rFonts w:cs="Calibri"/>
                <w:sz w:val="18"/>
                <w:szCs w:val="18"/>
              </w:rPr>
            </w:pPr>
            <w:r>
              <w:rPr>
                <w:rFonts w:cs="Calibri"/>
                <w:sz w:val="18"/>
                <w:szCs w:val="18"/>
              </w:rPr>
              <w:t xml:space="preserve">- </w:t>
            </w:r>
            <w:r w:rsidRPr="00E344F4">
              <w:rPr>
                <w:rFonts w:cs="Calibri"/>
                <w:sz w:val="18"/>
                <w:szCs w:val="18"/>
              </w:rPr>
              <w:t xml:space="preserve">Centro y Universidad                                                                        </w:t>
            </w:r>
          </w:p>
          <w:p w14:paraId="2B804328"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Fecha</w:t>
            </w:r>
          </w:p>
          <w:p w14:paraId="729D2AA6"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Nº de créditos:</w:t>
            </w:r>
          </w:p>
          <w:p w14:paraId="6EC4D26D" w14:textId="77777777" w:rsidR="005C06D1" w:rsidRPr="00E344F4" w:rsidRDefault="005C06D1" w:rsidP="00B408EB">
            <w:pPr>
              <w:widowControl w:val="0"/>
              <w:autoSpaceDE w:val="0"/>
              <w:autoSpaceDN w:val="0"/>
              <w:adjustRightInd w:val="0"/>
              <w:rPr>
                <w:sz w:val="18"/>
                <w:szCs w:val="18"/>
              </w:rPr>
            </w:pPr>
          </w:p>
        </w:tc>
        <w:tc>
          <w:tcPr>
            <w:tcW w:w="1528" w:type="dxa"/>
            <w:gridSpan w:val="2"/>
            <w:shd w:val="clear" w:color="auto" w:fill="FFFFFF"/>
          </w:tcPr>
          <w:p w14:paraId="0FC9838E" w14:textId="77777777" w:rsidR="005C06D1" w:rsidRPr="00E344F4" w:rsidRDefault="005C06D1" w:rsidP="00632898">
            <w:pPr>
              <w:rPr>
                <w:sz w:val="18"/>
                <w:szCs w:val="18"/>
              </w:rPr>
            </w:pPr>
          </w:p>
        </w:tc>
      </w:tr>
      <w:tr w:rsidR="005C06D1" w:rsidRPr="00E344F4" w14:paraId="41A8BE36" w14:textId="77777777" w:rsidTr="001059C4">
        <w:trPr>
          <w:trHeight w:val="356"/>
        </w:trPr>
        <w:tc>
          <w:tcPr>
            <w:tcW w:w="571" w:type="dxa"/>
          </w:tcPr>
          <w:p w14:paraId="6B642CCA" w14:textId="4B7FA106" w:rsidR="005C06D1" w:rsidRPr="00E344F4" w:rsidRDefault="005C06D1" w:rsidP="00632898">
            <w:r w:rsidRPr="00E344F4">
              <w:t>I.</w:t>
            </w:r>
            <w:r w:rsidR="003224BA">
              <w:t>4</w:t>
            </w:r>
          </w:p>
        </w:tc>
        <w:tc>
          <w:tcPr>
            <w:tcW w:w="7362" w:type="dxa"/>
          </w:tcPr>
          <w:p w14:paraId="7D1739F0" w14:textId="5E84A110" w:rsidR="005C06D1" w:rsidRPr="00E344F4" w:rsidRDefault="005C06D1" w:rsidP="00632898">
            <w:pPr>
              <w:widowControl w:val="0"/>
              <w:autoSpaceDE w:val="0"/>
              <w:autoSpaceDN w:val="0"/>
              <w:adjustRightInd w:val="0"/>
              <w:rPr>
                <w:b/>
              </w:rPr>
            </w:pPr>
            <w:r w:rsidRPr="00E344F4">
              <w:rPr>
                <w:b/>
              </w:rPr>
              <w:t xml:space="preserve">Cursos de Postgrado relevantes para </w:t>
            </w:r>
            <w:r>
              <w:rPr>
                <w:b/>
              </w:rPr>
              <w:t>el Programa de Doctorado</w:t>
            </w:r>
            <w:r w:rsidR="00227094">
              <w:rPr>
                <w:b/>
              </w:rPr>
              <w:t xml:space="preserve"> en</w:t>
            </w:r>
            <w:r>
              <w:rPr>
                <w:b/>
              </w:rPr>
              <w:t xml:space="preserve"> </w:t>
            </w:r>
            <w:r w:rsidR="003224BA">
              <w:rPr>
                <w:b/>
              </w:rPr>
              <w:t>Estudios Interdisciplinares</w:t>
            </w:r>
            <w:r>
              <w:rPr>
                <w:b/>
              </w:rPr>
              <w:t xml:space="preserve"> en </w:t>
            </w:r>
            <w:r w:rsidR="00227094">
              <w:rPr>
                <w:b/>
              </w:rPr>
              <w:t xml:space="preserve">el ámbito de la </w:t>
            </w:r>
            <w:r w:rsidR="003224BA">
              <w:rPr>
                <w:b/>
              </w:rPr>
              <w:t>D</w:t>
            </w:r>
            <w:r>
              <w:rPr>
                <w:b/>
              </w:rPr>
              <w:t>efensa</w:t>
            </w:r>
            <w:r w:rsidR="003224BA">
              <w:rPr>
                <w:b/>
              </w:rPr>
              <w:t xml:space="preserve"> y Seguridad.</w:t>
            </w:r>
          </w:p>
          <w:p w14:paraId="7F16B66D" w14:textId="77777777" w:rsidR="005C06D1" w:rsidRPr="00E344F4" w:rsidRDefault="005C06D1" w:rsidP="00632898">
            <w:pPr>
              <w:widowControl w:val="0"/>
              <w:autoSpaceDE w:val="0"/>
              <w:autoSpaceDN w:val="0"/>
              <w:adjustRightInd w:val="0"/>
              <w:jc w:val="both"/>
              <w:rPr>
                <w:rFonts w:cs="Calibri"/>
                <w:sz w:val="18"/>
                <w:szCs w:val="18"/>
              </w:rPr>
            </w:pPr>
            <w:r w:rsidRPr="00E344F4">
              <w:rPr>
                <w:rFonts w:cs="Calibri"/>
                <w:sz w:val="18"/>
                <w:szCs w:val="18"/>
              </w:rPr>
              <w:t xml:space="preserve">Incluir en este apartado los </w:t>
            </w:r>
            <w:r>
              <w:rPr>
                <w:rFonts w:cs="Calibri"/>
                <w:sz w:val="18"/>
                <w:szCs w:val="18"/>
              </w:rPr>
              <w:t>cursos de</w:t>
            </w:r>
            <w:r w:rsidRPr="00E344F4">
              <w:rPr>
                <w:rFonts w:cs="Calibri"/>
                <w:sz w:val="18"/>
                <w:szCs w:val="18"/>
              </w:rPr>
              <w:t xml:space="preserve"> Especialista Universitario, CAP y otros cursos de postgrado relevantes </w:t>
            </w:r>
            <w:r>
              <w:rPr>
                <w:rFonts w:cs="Calibri"/>
                <w:sz w:val="18"/>
                <w:szCs w:val="18"/>
              </w:rPr>
              <w:t>relacionados con el doctorado</w:t>
            </w:r>
            <w:r w:rsidRPr="00E344F4">
              <w:rPr>
                <w:rFonts w:cs="Calibri"/>
                <w:sz w:val="18"/>
                <w:szCs w:val="18"/>
              </w:rPr>
              <w:t xml:space="preserve">. </w:t>
            </w:r>
          </w:p>
          <w:p w14:paraId="256178BF" w14:textId="77777777" w:rsidR="005C06D1" w:rsidRPr="00E344F4" w:rsidRDefault="005C06D1" w:rsidP="00632898">
            <w:pPr>
              <w:widowControl w:val="0"/>
              <w:autoSpaceDE w:val="0"/>
              <w:autoSpaceDN w:val="0"/>
              <w:adjustRightInd w:val="0"/>
              <w:rPr>
                <w:rFonts w:cs="Calibri"/>
                <w:sz w:val="18"/>
                <w:szCs w:val="18"/>
              </w:rPr>
            </w:pPr>
          </w:p>
          <w:p w14:paraId="276208B0"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76F3FE7B"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0976BDE2"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2B5F2AB2"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7CF5ACDA" w14:textId="77777777" w:rsidR="005C06D1" w:rsidRDefault="005C06D1" w:rsidP="00632898">
            <w:pPr>
              <w:widowControl w:val="0"/>
              <w:autoSpaceDE w:val="0"/>
              <w:autoSpaceDN w:val="0"/>
              <w:adjustRightInd w:val="0"/>
              <w:rPr>
                <w:rFonts w:cs="Calibri"/>
                <w:b/>
                <w:sz w:val="18"/>
                <w:szCs w:val="18"/>
              </w:rPr>
            </w:pPr>
          </w:p>
          <w:p w14:paraId="11969595"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58F5333E"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51BBC19E"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2AFF9A0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2AC59B6C" w14:textId="77777777" w:rsidR="005C06D1" w:rsidRPr="00E344F4" w:rsidRDefault="005C06D1" w:rsidP="00632898">
            <w:pPr>
              <w:widowControl w:val="0"/>
              <w:autoSpaceDE w:val="0"/>
              <w:autoSpaceDN w:val="0"/>
              <w:adjustRightInd w:val="0"/>
              <w:rPr>
                <w:rFonts w:cs="Calibri"/>
                <w:b/>
                <w:sz w:val="18"/>
                <w:szCs w:val="18"/>
              </w:rPr>
            </w:pPr>
          </w:p>
          <w:p w14:paraId="79E848A3"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5F377D37"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6ECB8550"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10C64234"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20E68D59" w14:textId="77777777" w:rsidR="005C06D1" w:rsidRPr="00E344F4" w:rsidRDefault="005C06D1" w:rsidP="00632898">
            <w:pPr>
              <w:widowControl w:val="0"/>
              <w:autoSpaceDE w:val="0"/>
              <w:autoSpaceDN w:val="0"/>
              <w:adjustRightInd w:val="0"/>
              <w:rPr>
                <w:rFonts w:cs="Calibri"/>
                <w:b/>
                <w:sz w:val="18"/>
                <w:szCs w:val="18"/>
              </w:rPr>
            </w:pPr>
          </w:p>
          <w:p w14:paraId="47C95B9C" w14:textId="77777777" w:rsidR="005C06D1" w:rsidRPr="00E344F4" w:rsidRDefault="005C06D1" w:rsidP="00632898">
            <w:pPr>
              <w:widowControl w:val="0"/>
              <w:autoSpaceDE w:val="0"/>
              <w:autoSpaceDN w:val="0"/>
              <w:adjustRightInd w:val="0"/>
              <w:rPr>
                <w:rFonts w:cs="Calibri"/>
                <w:b/>
                <w:sz w:val="18"/>
                <w:szCs w:val="18"/>
              </w:rPr>
            </w:pPr>
            <w:r w:rsidRPr="00E344F4">
              <w:rPr>
                <w:rFonts w:cs="Calibri"/>
                <w:b/>
                <w:sz w:val="18"/>
                <w:szCs w:val="18"/>
              </w:rPr>
              <w:t>………….</w:t>
            </w:r>
          </w:p>
        </w:tc>
        <w:tc>
          <w:tcPr>
            <w:tcW w:w="1528" w:type="dxa"/>
            <w:gridSpan w:val="2"/>
            <w:shd w:val="clear" w:color="auto" w:fill="FFFFFF"/>
          </w:tcPr>
          <w:p w14:paraId="12CC4611" w14:textId="77777777" w:rsidR="005C06D1" w:rsidRPr="00E344F4" w:rsidRDefault="005C06D1" w:rsidP="00632898"/>
        </w:tc>
      </w:tr>
      <w:tr w:rsidR="005C06D1" w:rsidRPr="00E344F4" w14:paraId="39B3290E" w14:textId="77777777" w:rsidTr="001059C4">
        <w:trPr>
          <w:trHeight w:val="319"/>
        </w:trPr>
        <w:tc>
          <w:tcPr>
            <w:tcW w:w="571" w:type="dxa"/>
          </w:tcPr>
          <w:p w14:paraId="0195F4C3" w14:textId="1831AAEA" w:rsidR="005C06D1" w:rsidRPr="00E344F4" w:rsidRDefault="005C06D1" w:rsidP="00632898">
            <w:r w:rsidRPr="00E344F4">
              <w:t>I.</w:t>
            </w:r>
            <w:r w:rsidR="003224BA">
              <w:t>5</w:t>
            </w:r>
          </w:p>
        </w:tc>
        <w:tc>
          <w:tcPr>
            <w:tcW w:w="7362" w:type="dxa"/>
          </w:tcPr>
          <w:p w14:paraId="70DB99D4" w14:textId="0B09B788" w:rsidR="005C06D1" w:rsidRPr="00E344F4" w:rsidRDefault="005C06D1" w:rsidP="00632898">
            <w:pPr>
              <w:widowControl w:val="0"/>
              <w:autoSpaceDE w:val="0"/>
              <w:autoSpaceDN w:val="0"/>
              <w:adjustRightInd w:val="0"/>
              <w:rPr>
                <w:rFonts w:cs="Calibri"/>
                <w:b/>
              </w:rPr>
            </w:pPr>
            <w:r w:rsidRPr="00E344F4">
              <w:rPr>
                <w:rFonts w:cs="Calibri"/>
                <w:b/>
              </w:rPr>
              <w:t>Otros cursos de formación</w:t>
            </w:r>
            <w:r>
              <w:rPr>
                <w:rFonts w:cs="Calibri"/>
                <w:b/>
              </w:rPr>
              <w:t xml:space="preserve"> no relacionados con el </w:t>
            </w:r>
            <w:r w:rsidR="00227094" w:rsidRPr="00227094">
              <w:rPr>
                <w:rFonts w:cs="Calibri"/>
                <w:b/>
              </w:rPr>
              <w:t>Programa de Doctorado en Estudios Interdisciplinares en el ámbito de la Defensa y Seguridad.</w:t>
            </w:r>
          </w:p>
          <w:p w14:paraId="33A954AD" w14:textId="77777777" w:rsidR="005C06D1" w:rsidRPr="00E344F4" w:rsidRDefault="005C06D1" w:rsidP="00632898">
            <w:pPr>
              <w:widowControl w:val="0"/>
              <w:autoSpaceDE w:val="0"/>
              <w:autoSpaceDN w:val="0"/>
              <w:adjustRightInd w:val="0"/>
              <w:rPr>
                <w:sz w:val="18"/>
                <w:szCs w:val="18"/>
              </w:rPr>
            </w:pPr>
            <w:r w:rsidRPr="00E344F4">
              <w:t xml:space="preserve"> (</w:t>
            </w:r>
            <w:r w:rsidRPr="00E344F4">
              <w:rPr>
                <w:sz w:val="18"/>
                <w:szCs w:val="18"/>
              </w:rPr>
              <w:t xml:space="preserve">Considerar cursos con un mínimo </w:t>
            </w:r>
            <w:r w:rsidRPr="00C33632">
              <w:rPr>
                <w:sz w:val="18"/>
                <w:szCs w:val="18"/>
              </w:rPr>
              <w:t>30 horas)</w:t>
            </w:r>
          </w:p>
          <w:p w14:paraId="02223D34" w14:textId="77777777" w:rsidR="005C06D1" w:rsidRPr="00E344F4" w:rsidRDefault="005C06D1" w:rsidP="00632898">
            <w:pPr>
              <w:widowControl w:val="0"/>
              <w:autoSpaceDE w:val="0"/>
              <w:autoSpaceDN w:val="0"/>
              <w:adjustRightInd w:val="0"/>
              <w:rPr>
                <w:sz w:val="18"/>
                <w:szCs w:val="18"/>
              </w:rPr>
            </w:pPr>
          </w:p>
          <w:p w14:paraId="7692AAE3"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73B2ACBE"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2899E38B"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32BB2257"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50212B16" w14:textId="77777777" w:rsidR="005C06D1" w:rsidRPr="00E344F4" w:rsidRDefault="005C06D1" w:rsidP="00632898">
            <w:pPr>
              <w:widowControl w:val="0"/>
              <w:autoSpaceDE w:val="0"/>
              <w:autoSpaceDN w:val="0"/>
              <w:adjustRightInd w:val="0"/>
              <w:rPr>
                <w:rFonts w:cs="Calibri"/>
                <w:b/>
                <w:sz w:val="18"/>
                <w:szCs w:val="18"/>
              </w:rPr>
            </w:pPr>
          </w:p>
          <w:p w14:paraId="237ECFC6"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52F59E2B"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33C1BD26"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2A82395E"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60DF8777" w14:textId="77777777" w:rsidR="005C06D1" w:rsidRPr="00E344F4" w:rsidRDefault="005C06D1" w:rsidP="00632898">
            <w:pPr>
              <w:widowControl w:val="0"/>
              <w:autoSpaceDE w:val="0"/>
              <w:autoSpaceDN w:val="0"/>
              <w:adjustRightInd w:val="0"/>
              <w:rPr>
                <w:rFonts w:cs="Calibri"/>
                <w:sz w:val="18"/>
                <w:szCs w:val="18"/>
              </w:rPr>
            </w:pPr>
          </w:p>
          <w:p w14:paraId="7A5CC288"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539FE799"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3884ACBA"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54E334B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2B6AEFFB" w14:textId="77777777" w:rsidR="005C06D1" w:rsidRPr="00E344F4" w:rsidRDefault="005C06D1" w:rsidP="00632898">
            <w:pPr>
              <w:widowControl w:val="0"/>
              <w:autoSpaceDE w:val="0"/>
              <w:autoSpaceDN w:val="0"/>
              <w:adjustRightInd w:val="0"/>
              <w:rPr>
                <w:rFonts w:cs="Calibri"/>
                <w:b/>
                <w:sz w:val="18"/>
                <w:szCs w:val="18"/>
              </w:rPr>
            </w:pPr>
          </w:p>
          <w:p w14:paraId="4085484D" w14:textId="77777777" w:rsidR="005C06D1" w:rsidRPr="00E344F4" w:rsidRDefault="005C06D1" w:rsidP="00632898">
            <w:pPr>
              <w:widowControl w:val="0"/>
              <w:autoSpaceDE w:val="0"/>
              <w:autoSpaceDN w:val="0"/>
              <w:adjustRightInd w:val="0"/>
              <w:rPr>
                <w:rFonts w:cs="Calibri"/>
                <w:b/>
                <w:sz w:val="18"/>
                <w:szCs w:val="18"/>
              </w:rPr>
            </w:pPr>
            <w:r w:rsidRPr="00E344F4">
              <w:rPr>
                <w:rFonts w:cs="Calibri"/>
                <w:b/>
                <w:sz w:val="18"/>
                <w:szCs w:val="18"/>
              </w:rPr>
              <w:t>……..</w:t>
            </w:r>
          </w:p>
          <w:p w14:paraId="54337CD3" w14:textId="77777777" w:rsidR="005C06D1" w:rsidRPr="00E344F4" w:rsidRDefault="005C06D1" w:rsidP="00632898">
            <w:pPr>
              <w:rPr>
                <w:sz w:val="18"/>
                <w:szCs w:val="18"/>
              </w:rPr>
            </w:pPr>
          </w:p>
        </w:tc>
        <w:tc>
          <w:tcPr>
            <w:tcW w:w="1528" w:type="dxa"/>
            <w:gridSpan w:val="2"/>
            <w:shd w:val="clear" w:color="auto" w:fill="FFFFFF"/>
          </w:tcPr>
          <w:p w14:paraId="56489619" w14:textId="77777777" w:rsidR="005C06D1" w:rsidRPr="00E344F4" w:rsidRDefault="005C06D1" w:rsidP="00632898">
            <w:pPr>
              <w:rPr>
                <w:sz w:val="18"/>
                <w:szCs w:val="18"/>
              </w:rPr>
            </w:pPr>
          </w:p>
        </w:tc>
      </w:tr>
      <w:tr w:rsidR="005C06D1" w:rsidRPr="00E344F4" w14:paraId="031B4310" w14:textId="77777777" w:rsidTr="001059C4">
        <w:trPr>
          <w:trHeight w:val="425"/>
        </w:trPr>
        <w:tc>
          <w:tcPr>
            <w:tcW w:w="571" w:type="dxa"/>
          </w:tcPr>
          <w:p w14:paraId="293ACE1C" w14:textId="15B56AD2" w:rsidR="005C06D1" w:rsidRPr="00E344F4" w:rsidRDefault="005C06D1" w:rsidP="00632898">
            <w:r w:rsidRPr="00E344F4">
              <w:t>I.</w:t>
            </w:r>
            <w:r w:rsidR="003224BA">
              <w:t>6</w:t>
            </w:r>
          </w:p>
        </w:tc>
        <w:tc>
          <w:tcPr>
            <w:tcW w:w="7362" w:type="dxa"/>
          </w:tcPr>
          <w:p w14:paraId="5001E1B6" w14:textId="77777777" w:rsidR="005C06D1" w:rsidRPr="00E344F4" w:rsidRDefault="005C06D1" w:rsidP="00632898">
            <w:pPr>
              <w:widowControl w:val="0"/>
              <w:autoSpaceDE w:val="0"/>
              <w:autoSpaceDN w:val="0"/>
              <w:adjustRightInd w:val="0"/>
              <w:rPr>
                <w:rFonts w:cs="Calibri"/>
                <w:b/>
              </w:rPr>
            </w:pPr>
            <w:r w:rsidRPr="00E344F4">
              <w:rPr>
                <w:rFonts w:cs="Calibri"/>
                <w:b/>
              </w:rPr>
              <w:t>Cursos de formación en el entorno de las Fuerzas Armadas</w:t>
            </w:r>
          </w:p>
          <w:p w14:paraId="733CDF47" w14:textId="77777777" w:rsidR="005C06D1" w:rsidRPr="00E344F4" w:rsidRDefault="005C06D1" w:rsidP="00632898">
            <w:pPr>
              <w:widowControl w:val="0"/>
              <w:autoSpaceDE w:val="0"/>
              <w:autoSpaceDN w:val="0"/>
              <w:adjustRightInd w:val="0"/>
              <w:rPr>
                <w:rFonts w:cs="Calibri"/>
                <w:sz w:val="18"/>
                <w:szCs w:val="18"/>
              </w:rPr>
            </w:pPr>
          </w:p>
          <w:p w14:paraId="014E90A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3E10BCE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232C8A8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7ECBCF82"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6BE4A656" w14:textId="77777777" w:rsidR="005C06D1" w:rsidRPr="00E344F4" w:rsidRDefault="005C06D1" w:rsidP="00632898">
            <w:pPr>
              <w:widowControl w:val="0"/>
              <w:autoSpaceDE w:val="0"/>
              <w:autoSpaceDN w:val="0"/>
              <w:adjustRightInd w:val="0"/>
              <w:rPr>
                <w:rFonts w:cs="Calibri"/>
                <w:b/>
                <w:sz w:val="18"/>
                <w:szCs w:val="18"/>
              </w:rPr>
            </w:pPr>
          </w:p>
          <w:p w14:paraId="3DCE11AD"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2588EAFF"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10AC079D"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32ACD6BF"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2BB72685" w14:textId="77777777" w:rsidR="005C06D1" w:rsidRPr="00E344F4" w:rsidRDefault="005C06D1" w:rsidP="00632898">
            <w:pPr>
              <w:widowControl w:val="0"/>
              <w:autoSpaceDE w:val="0"/>
              <w:autoSpaceDN w:val="0"/>
              <w:adjustRightInd w:val="0"/>
              <w:rPr>
                <w:rFonts w:cs="Calibri"/>
                <w:sz w:val="18"/>
                <w:szCs w:val="18"/>
              </w:rPr>
            </w:pPr>
          </w:p>
          <w:p w14:paraId="2C4D7A95"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Entidad organizadora </w:t>
            </w:r>
          </w:p>
          <w:p w14:paraId="33647DCC"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Denominación del curso</w:t>
            </w:r>
          </w:p>
          <w:p w14:paraId="313AC284"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Horas o créditos                                         </w:t>
            </w:r>
          </w:p>
          <w:p w14:paraId="36451FC4" w14:textId="77777777" w:rsidR="005C06D1" w:rsidRPr="00E344F4" w:rsidRDefault="005C06D1" w:rsidP="00632898">
            <w:pPr>
              <w:widowControl w:val="0"/>
              <w:autoSpaceDE w:val="0"/>
              <w:autoSpaceDN w:val="0"/>
              <w:adjustRightInd w:val="0"/>
              <w:rPr>
                <w:rFonts w:cs="Calibri"/>
                <w:sz w:val="18"/>
                <w:szCs w:val="18"/>
              </w:rPr>
            </w:pPr>
            <w:r w:rsidRPr="00E344F4">
              <w:rPr>
                <w:rFonts w:cs="Calibri"/>
                <w:sz w:val="18"/>
                <w:szCs w:val="18"/>
              </w:rPr>
              <w:t xml:space="preserve">- Fecha   </w:t>
            </w:r>
          </w:p>
          <w:p w14:paraId="14E06591" w14:textId="77777777" w:rsidR="005C06D1" w:rsidRPr="00E344F4" w:rsidRDefault="005C06D1" w:rsidP="00632898">
            <w:pPr>
              <w:widowControl w:val="0"/>
              <w:autoSpaceDE w:val="0"/>
              <w:autoSpaceDN w:val="0"/>
              <w:adjustRightInd w:val="0"/>
              <w:rPr>
                <w:rFonts w:cs="Calibri"/>
                <w:b/>
                <w:sz w:val="18"/>
                <w:szCs w:val="18"/>
              </w:rPr>
            </w:pPr>
          </w:p>
          <w:p w14:paraId="7FA52A76" w14:textId="77777777" w:rsidR="005C06D1" w:rsidRPr="00E344F4" w:rsidRDefault="005C06D1" w:rsidP="00632898">
            <w:pPr>
              <w:widowControl w:val="0"/>
              <w:autoSpaceDE w:val="0"/>
              <w:autoSpaceDN w:val="0"/>
              <w:adjustRightInd w:val="0"/>
              <w:rPr>
                <w:rFonts w:cs="Calibri"/>
                <w:b/>
                <w:sz w:val="18"/>
                <w:szCs w:val="18"/>
              </w:rPr>
            </w:pPr>
            <w:r w:rsidRPr="00E344F4">
              <w:rPr>
                <w:rFonts w:cs="Calibri"/>
                <w:b/>
                <w:sz w:val="18"/>
                <w:szCs w:val="18"/>
              </w:rPr>
              <w:t>……..</w:t>
            </w:r>
          </w:p>
        </w:tc>
        <w:tc>
          <w:tcPr>
            <w:tcW w:w="1528" w:type="dxa"/>
            <w:gridSpan w:val="2"/>
            <w:shd w:val="clear" w:color="auto" w:fill="FFFFFF"/>
          </w:tcPr>
          <w:p w14:paraId="7E5AF94F" w14:textId="77777777" w:rsidR="005C06D1" w:rsidRPr="00E344F4" w:rsidRDefault="005C06D1" w:rsidP="00632898">
            <w:pPr>
              <w:rPr>
                <w:sz w:val="18"/>
                <w:szCs w:val="18"/>
              </w:rPr>
            </w:pPr>
          </w:p>
        </w:tc>
      </w:tr>
    </w:tbl>
    <w:p w14:paraId="635CC370" w14:textId="77777777" w:rsidR="00F459F1" w:rsidRDefault="00F459F1">
      <w:pPr>
        <w:rPr>
          <w:sz w:val="16"/>
        </w:rPr>
      </w:pPr>
    </w:p>
    <w:p w14:paraId="096A2E0A" w14:textId="77777777" w:rsidR="00B408EB" w:rsidRDefault="00B408EB">
      <w:pPr>
        <w:rPr>
          <w:sz w:val="16"/>
        </w:rPr>
      </w:pPr>
    </w:p>
    <w:p w14:paraId="24A8F5DF" w14:textId="77777777" w:rsidR="00B408EB" w:rsidRDefault="00B408EB">
      <w:pPr>
        <w:rPr>
          <w:sz w:val="16"/>
        </w:rPr>
      </w:pPr>
    </w:p>
    <w:p w14:paraId="4974F2A0" w14:textId="77777777" w:rsidR="00B408EB" w:rsidRDefault="00B408EB">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7203"/>
        <w:gridCol w:w="1663"/>
      </w:tblGrid>
      <w:tr w:rsidR="00B408EB" w:rsidRPr="00D12C83" w14:paraId="774DB62A" w14:textId="77777777" w:rsidTr="00632898">
        <w:trPr>
          <w:trHeight w:val="481"/>
        </w:trPr>
        <w:tc>
          <w:tcPr>
            <w:tcW w:w="7862" w:type="dxa"/>
            <w:gridSpan w:val="2"/>
            <w:tcBorders>
              <w:right w:val="single" w:sz="4" w:space="0" w:color="auto"/>
            </w:tcBorders>
            <w:shd w:val="clear" w:color="auto" w:fill="C00000"/>
            <w:vAlign w:val="center"/>
          </w:tcPr>
          <w:p w14:paraId="2E56F17B" w14:textId="1E735A6D" w:rsidR="00B408EB" w:rsidRPr="00D12C83" w:rsidRDefault="00B408EB" w:rsidP="00632898">
            <w:pPr>
              <w:rPr>
                <w:b/>
                <w:color w:val="FFFFFF" w:themeColor="background1"/>
                <w:szCs w:val="24"/>
              </w:rPr>
            </w:pPr>
            <w:r>
              <w:rPr>
                <w:b/>
                <w:color w:val="FFFFFF" w:themeColor="background1"/>
                <w:szCs w:val="24"/>
              </w:rPr>
              <w:t>II</w:t>
            </w:r>
            <w:r w:rsidRPr="00D12C83">
              <w:rPr>
                <w:b/>
                <w:color w:val="FFFFFF" w:themeColor="background1"/>
                <w:szCs w:val="24"/>
              </w:rPr>
              <w:t>. </w:t>
            </w:r>
            <w:r>
              <w:rPr>
                <w:b/>
                <w:color w:val="FFFFFF" w:themeColor="background1"/>
                <w:szCs w:val="24"/>
              </w:rPr>
              <w:t xml:space="preserve">IDIOMAS </w:t>
            </w:r>
          </w:p>
        </w:tc>
        <w:tc>
          <w:tcPr>
            <w:tcW w:w="1663" w:type="dxa"/>
            <w:tcBorders>
              <w:left w:val="single" w:sz="4" w:space="0" w:color="auto"/>
            </w:tcBorders>
            <w:shd w:val="clear" w:color="auto" w:fill="C00000"/>
            <w:vAlign w:val="center"/>
          </w:tcPr>
          <w:p w14:paraId="587ABA66" w14:textId="77777777" w:rsidR="00B408EB" w:rsidRPr="00D12C83" w:rsidRDefault="00B408EB" w:rsidP="00632898">
            <w:pPr>
              <w:rPr>
                <w:b/>
                <w:color w:val="FFFFFF" w:themeColor="background1"/>
                <w:szCs w:val="24"/>
              </w:rPr>
            </w:pPr>
            <w:r w:rsidRPr="00D12C83">
              <w:rPr>
                <w:rFonts w:cs="Calibri"/>
                <w:b/>
              </w:rPr>
              <w:t xml:space="preserve"> Documento nº</w:t>
            </w:r>
          </w:p>
        </w:tc>
      </w:tr>
      <w:tr w:rsidR="00B408EB" w:rsidRPr="00E344F4" w14:paraId="0D66A67A" w14:textId="77777777" w:rsidTr="00632898">
        <w:trPr>
          <w:trHeight w:val="765"/>
        </w:trPr>
        <w:tc>
          <w:tcPr>
            <w:tcW w:w="659" w:type="dxa"/>
            <w:shd w:val="clear" w:color="auto" w:fill="auto"/>
          </w:tcPr>
          <w:p w14:paraId="7B5264A9" w14:textId="1250DC3F" w:rsidR="00B408EB" w:rsidRPr="00E344F4" w:rsidRDefault="00B408EB" w:rsidP="00B408EB">
            <w:r>
              <w:t>II</w:t>
            </w:r>
            <w:r>
              <w:t>.1</w:t>
            </w:r>
          </w:p>
        </w:tc>
        <w:tc>
          <w:tcPr>
            <w:tcW w:w="7203" w:type="dxa"/>
            <w:shd w:val="clear" w:color="auto" w:fill="auto"/>
          </w:tcPr>
          <w:p w14:paraId="22ECADE5" w14:textId="77777777" w:rsidR="00B408EB" w:rsidRDefault="00B408EB" w:rsidP="00632898">
            <w:pPr>
              <w:widowControl w:val="0"/>
              <w:autoSpaceDE w:val="0"/>
              <w:autoSpaceDN w:val="0"/>
              <w:adjustRightInd w:val="0"/>
              <w:rPr>
                <w:rFonts w:cs="Calibri"/>
                <w:sz w:val="18"/>
                <w:szCs w:val="18"/>
              </w:rPr>
            </w:pPr>
            <w:r w:rsidRPr="00E344F4">
              <w:rPr>
                <w:rFonts w:cs="Calibri"/>
                <w:sz w:val="18"/>
                <w:szCs w:val="18"/>
              </w:rPr>
              <w:t xml:space="preserve">- </w:t>
            </w:r>
            <w:r>
              <w:rPr>
                <w:rFonts w:cs="Calibri"/>
                <w:sz w:val="18"/>
                <w:szCs w:val="18"/>
              </w:rPr>
              <w:t>Idioma 1:</w:t>
            </w:r>
          </w:p>
          <w:p w14:paraId="6CD7DF77" w14:textId="77777777" w:rsidR="00B408EB" w:rsidRPr="00E344F4" w:rsidRDefault="00B408EB" w:rsidP="00632898">
            <w:pPr>
              <w:widowControl w:val="0"/>
              <w:autoSpaceDE w:val="0"/>
              <w:autoSpaceDN w:val="0"/>
              <w:adjustRightInd w:val="0"/>
              <w:rPr>
                <w:rFonts w:cs="Calibri"/>
                <w:sz w:val="18"/>
                <w:szCs w:val="18"/>
              </w:rPr>
            </w:pPr>
            <w:r>
              <w:rPr>
                <w:rFonts w:cs="Calibri"/>
                <w:sz w:val="18"/>
                <w:szCs w:val="18"/>
              </w:rPr>
              <w:t xml:space="preserve">- </w:t>
            </w:r>
            <w:r w:rsidRPr="00E344F4">
              <w:rPr>
                <w:rFonts w:cs="Calibri"/>
                <w:sz w:val="18"/>
                <w:szCs w:val="18"/>
              </w:rPr>
              <w:t>Entidad que la concede:</w:t>
            </w:r>
          </w:p>
          <w:p w14:paraId="30A4B7B1" w14:textId="77777777" w:rsidR="00B408EB" w:rsidRPr="00E344F4" w:rsidRDefault="00B408EB" w:rsidP="00632898">
            <w:pPr>
              <w:widowControl w:val="0"/>
              <w:autoSpaceDE w:val="0"/>
              <w:autoSpaceDN w:val="0"/>
              <w:adjustRightInd w:val="0"/>
              <w:rPr>
                <w:rFonts w:cs="Calibri"/>
                <w:sz w:val="18"/>
                <w:szCs w:val="18"/>
              </w:rPr>
            </w:pPr>
            <w:r w:rsidRPr="00E344F4">
              <w:rPr>
                <w:rFonts w:cs="Calibri"/>
                <w:sz w:val="18"/>
                <w:szCs w:val="18"/>
              </w:rPr>
              <w:t>-</w:t>
            </w:r>
            <w:r>
              <w:rPr>
                <w:rFonts w:cs="Calibri"/>
                <w:sz w:val="18"/>
                <w:szCs w:val="18"/>
              </w:rPr>
              <w:t xml:space="preserve"> Nivel máximo alcanzado</w:t>
            </w:r>
          </w:p>
          <w:p w14:paraId="3A27C4A9" w14:textId="77777777" w:rsidR="00B408EB" w:rsidRPr="00E344F4" w:rsidRDefault="00B408EB" w:rsidP="00632898">
            <w:pPr>
              <w:widowControl w:val="0"/>
              <w:autoSpaceDE w:val="0"/>
              <w:autoSpaceDN w:val="0"/>
              <w:adjustRightInd w:val="0"/>
              <w:rPr>
                <w:rFonts w:cs="Calibri"/>
                <w:sz w:val="18"/>
                <w:szCs w:val="18"/>
              </w:rPr>
            </w:pPr>
            <w:r w:rsidRPr="00E344F4">
              <w:rPr>
                <w:rFonts w:cs="Calibri"/>
                <w:sz w:val="18"/>
                <w:szCs w:val="18"/>
              </w:rPr>
              <w:t xml:space="preserve">- </w:t>
            </w:r>
            <w:r>
              <w:rPr>
                <w:rFonts w:cs="Calibri"/>
                <w:sz w:val="18"/>
                <w:szCs w:val="18"/>
              </w:rPr>
              <w:t>Año de obtención</w:t>
            </w:r>
            <w:r w:rsidRPr="00E344F4">
              <w:rPr>
                <w:rFonts w:cs="Calibri"/>
                <w:sz w:val="18"/>
                <w:szCs w:val="18"/>
              </w:rPr>
              <w:t>:</w:t>
            </w:r>
          </w:p>
          <w:p w14:paraId="22B06C8D" w14:textId="77777777" w:rsidR="00B408EB" w:rsidRPr="00E344F4" w:rsidRDefault="00B408EB" w:rsidP="00632898">
            <w:pPr>
              <w:widowControl w:val="0"/>
              <w:autoSpaceDE w:val="0"/>
              <w:autoSpaceDN w:val="0"/>
              <w:adjustRightInd w:val="0"/>
              <w:jc w:val="both"/>
              <w:rPr>
                <w:rFonts w:cs="Calibri"/>
                <w:sz w:val="18"/>
                <w:szCs w:val="18"/>
              </w:rPr>
            </w:pPr>
          </w:p>
        </w:tc>
        <w:tc>
          <w:tcPr>
            <w:tcW w:w="1663" w:type="dxa"/>
            <w:shd w:val="clear" w:color="auto" w:fill="auto"/>
          </w:tcPr>
          <w:p w14:paraId="654118F0" w14:textId="77777777" w:rsidR="00B408EB" w:rsidRPr="00E344F4" w:rsidRDefault="00B408EB" w:rsidP="00632898"/>
        </w:tc>
      </w:tr>
      <w:tr w:rsidR="00B408EB" w:rsidRPr="00E344F4" w14:paraId="4230A060" w14:textId="77777777" w:rsidTr="00632898">
        <w:trPr>
          <w:trHeight w:val="762"/>
        </w:trPr>
        <w:tc>
          <w:tcPr>
            <w:tcW w:w="659" w:type="dxa"/>
            <w:shd w:val="clear" w:color="auto" w:fill="auto"/>
          </w:tcPr>
          <w:p w14:paraId="360D5064" w14:textId="30D622A3" w:rsidR="00B408EB" w:rsidRPr="00E344F4" w:rsidRDefault="00B408EB" w:rsidP="00632898">
            <w:r>
              <w:t>II</w:t>
            </w:r>
            <w:r>
              <w:t>.2</w:t>
            </w:r>
          </w:p>
        </w:tc>
        <w:tc>
          <w:tcPr>
            <w:tcW w:w="7203" w:type="dxa"/>
            <w:shd w:val="clear" w:color="auto" w:fill="auto"/>
          </w:tcPr>
          <w:p w14:paraId="37D1DD67" w14:textId="77777777" w:rsidR="00B408EB" w:rsidRDefault="00B408EB" w:rsidP="00632898">
            <w:pPr>
              <w:widowControl w:val="0"/>
              <w:autoSpaceDE w:val="0"/>
              <w:autoSpaceDN w:val="0"/>
              <w:adjustRightInd w:val="0"/>
              <w:rPr>
                <w:rFonts w:cs="Calibri"/>
                <w:sz w:val="18"/>
                <w:szCs w:val="18"/>
              </w:rPr>
            </w:pPr>
            <w:r>
              <w:rPr>
                <w:rFonts w:cs="Calibri"/>
                <w:sz w:val="18"/>
                <w:szCs w:val="18"/>
              </w:rPr>
              <w:t>- Idioma 2:</w:t>
            </w:r>
          </w:p>
          <w:p w14:paraId="0927806D" w14:textId="77777777" w:rsidR="00B408EB" w:rsidRPr="00E344F4" w:rsidRDefault="00B408EB" w:rsidP="00632898">
            <w:pPr>
              <w:widowControl w:val="0"/>
              <w:autoSpaceDE w:val="0"/>
              <w:autoSpaceDN w:val="0"/>
              <w:adjustRightInd w:val="0"/>
              <w:rPr>
                <w:rFonts w:cs="Calibri"/>
                <w:sz w:val="18"/>
                <w:szCs w:val="18"/>
              </w:rPr>
            </w:pPr>
            <w:r>
              <w:rPr>
                <w:rFonts w:cs="Calibri"/>
                <w:sz w:val="18"/>
                <w:szCs w:val="18"/>
              </w:rPr>
              <w:t xml:space="preserve">- </w:t>
            </w:r>
            <w:r w:rsidRPr="00E344F4">
              <w:rPr>
                <w:rFonts w:cs="Calibri"/>
                <w:sz w:val="18"/>
                <w:szCs w:val="18"/>
              </w:rPr>
              <w:t>Entidad que la concede:</w:t>
            </w:r>
          </w:p>
          <w:p w14:paraId="4B769E6D" w14:textId="77777777" w:rsidR="00B408EB" w:rsidRPr="00E344F4" w:rsidRDefault="00B408EB" w:rsidP="00632898">
            <w:pPr>
              <w:widowControl w:val="0"/>
              <w:autoSpaceDE w:val="0"/>
              <w:autoSpaceDN w:val="0"/>
              <w:adjustRightInd w:val="0"/>
              <w:rPr>
                <w:rFonts w:cs="Calibri"/>
                <w:sz w:val="18"/>
                <w:szCs w:val="18"/>
              </w:rPr>
            </w:pPr>
            <w:r w:rsidRPr="00E344F4">
              <w:rPr>
                <w:rFonts w:cs="Calibri"/>
                <w:sz w:val="18"/>
                <w:szCs w:val="18"/>
              </w:rPr>
              <w:t>-</w:t>
            </w:r>
            <w:r>
              <w:rPr>
                <w:rFonts w:cs="Calibri"/>
                <w:sz w:val="18"/>
                <w:szCs w:val="18"/>
              </w:rPr>
              <w:t xml:space="preserve"> Nivel máximo alcanzado</w:t>
            </w:r>
          </w:p>
          <w:p w14:paraId="20A8AAB8" w14:textId="77777777" w:rsidR="00B408EB" w:rsidRPr="00E344F4" w:rsidRDefault="00B408EB" w:rsidP="00632898">
            <w:pPr>
              <w:widowControl w:val="0"/>
              <w:autoSpaceDE w:val="0"/>
              <w:autoSpaceDN w:val="0"/>
              <w:adjustRightInd w:val="0"/>
              <w:rPr>
                <w:rFonts w:cs="Calibri"/>
                <w:sz w:val="18"/>
                <w:szCs w:val="18"/>
              </w:rPr>
            </w:pPr>
            <w:r w:rsidRPr="00E344F4">
              <w:rPr>
                <w:rFonts w:cs="Calibri"/>
                <w:sz w:val="18"/>
                <w:szCs w:val="18"/>
              </w:rPr>
              <w:t xml:space="preserve">- </w:t>
            </w:r>
            <w:r>
              <w:rPr>
                <w:rFonts w:cs="Calibri"/>
                <w:sz w:val="18"/>
                <w:szCs w:val="18"/>
              </w:rPr>
              <w:t>Año de obtención</w:t>
            </w:r>
            <w:r w:rsidRPr="00E344F4">
              <w:rPr>
                <w:rFonts w:cs="Calibri"/>
                <w:sz w:val="18"/>
                <w:szCs w:val="18"/>
              </w:rPr>
              <w:t>:</w:t>
            </w:r>
          </w:p>
          <w:p w14:paraId="01AA16A3" w14:textId="77777777" w:rsidR="00B408EB" w:rsidRPr="00E344F4" w:rsidRDefault="00B408EB" w:rsidP="00632898">
            <w:pPr>
              <w:widowControl w:val="0"/>
              <w:autoSpaceDE w:val="0"/>
              <w:autoSpaceDN w:val="0"/>
              <w:adjustRightInd w:val="0"/>
              <w:jc w:val="both"/>
              <w:rPr>
                <w:sz w:val="18"/>
                <w:szCs w:val="18"/>
              </w:rPr>
            </w:pPr>
          </w:p>
        </w:tc>
        <w:tc>
          <w:tcPr>
            <w:tcW w:w="1663" w:type="dxa"/>
            <w:shd w:val="clear" w:color="auto" w:fill="auto"/>
          </w:tcPr>
          <w:p w14:paraId="75330AC2" w14:textId="77777777" w:rsidR="00B408EB" w:rsidRPr="00E344F4" w:rsidRDefault="00B408EB" w:rsidP="00632898">
            <w:pPr>
              <w:jc w:val="center"/>
            </w:pPr>
          </w:p>
        </w:tc>
      </w:tr>
      <w:tr w:rsidR="00B408EB" w:rsidRPr="00E344F4" w14:paraId="54FA62B1" w14:textId="77777777" w:rsidTr="00632898">
        <w:trPr>
          <w:trHeight w:val="762"/>
        </w:trPr>
        <w:tc>
          <w:tcPr>
            <w:tcW w:w="659" w:type="dxa"/>
            <w:shd w:val="clear" w:color="auto" w:fill="auto"/>
          </w:tcPr>
          <w:p w14:paraId="5E855778" w14:textId="0B210C7B" w:rsidR="00B408EB" w:rsidRDefault="00B408EB" w:rsidP="00632898">
            <w:r>
              <w:t>II</w:t>
            </w:r>
            <w:r>
              <w:t>.3</w:t>
            </w:r>
          </w:p>
        </w:tc>
        <w:tc>
          <w:tcPr>
            <w:tcW w:w="7203" w:type="dxa"/>
            <w:shd w:val="clear" w:color="auto" w:fill="auto"/>
          </w:tcPr>
          <w:p w14:paraId="3C797335" w14:textId="77777777" w:rsidR="00B408EB" w:rsidRDefault="00B408EB" w:rsidP="00632898">
            <w:pPr>
              <w:widowControl w:val="0"/>
              <w:autoSpaceDE w:val="0"/>
              <w:autoSpaceDN w:val="0"/>
              <w:adjustRightInd w:val="0"/>
              <w:rPr>
                <w:rFonts w:cs="Calibri"/>
                <w:sz w:val="18"/>
                <w:szCs w:val="18"/>
              </w:rPr>
            </w:pPr>
            <w:r>
              <w:rPr>
                <w:rFonts w:cs="Calibri"/>
                <w:sz w:val="18"/>
                <w:szCs w:val="18"/>
              </w:rPr>
              <w:t>- Idioma 3:</w:t>
            </w:r>
          </w:p>
          <w:p w14:paraId="1A457F37" w14:textId="77777777" w:rsidR="00B408EB" w:rsidRPr="00E344F4" w:rsidRDefault="00B408EB" w:rsidP="00632898">
            <w:pPr>
              <w:widowControl w:val="0"/>
              <w:autoSpaceDE w:val="0"/>
              <w:autoSpaceDN w:val="0"/>
              <w:adjustRightInd w:val="0"/>
              <w:rPr>
                <w:rFonts w:cs="Calibri"/>
                <w:sz w:val="18"/>
                <w:szCs w:val="18"/>
              </w:rPr>
            </w:pPr>
            <w:r>
              <w:rPr>
                <w:rFonts w:cs="Calibri"/>
                <w:sz w:val="18"/>
                <w:szCs w:val="18"/>
              </w:rPr>
              <w:t xml:space="preserve">- </w:t>
            </w:r>
            <w:r w:rsidRPr="00E344F4">
              <w:rPr>
                <w:rFonts w:cs="Calibri"/>
                <w:sz w:val="18"/>
                <w:szCs w:val="18"/>
              </w:rPr>
              <w:t>Entidad que la concede:</w:t>
            </w:r>
          </w:p>
          <w:p w14:paraId="772E14FA" w14:textId="77777777" w:rsidR="00B408EB" w:rsidRPr="00E344F4" w:rsidRDefault="00B408EB" w:rsidP="00632898">
            <w:pPr>
              <w:widowControl w:val="0"/>
              <w:autoSpaceDE w:val="0"/>
              <w:autoSpaceDN w:val="0"/>
              <w:adjustRightInd w:val="0"/>
              <w:rPr>
                <w:rFonts w:cs="Calibri"/>
                <w:sz w:val="18"/>
                <w:szCs w:val="18"/>
              </w:rPr>
            </w:pPr>
            <w:r w:rsidRPr="00E344F4">
              <w:rPr>
                <w:rFonts w:cs="Calibri"/>
                <w:sz w:val="18"/>
                <w:szCs w:val="18"/>
              </w:rPr>
              <w:t>-</w:t>
            </w:r>
            <w:r>
              <w:rPr>
                <w:rFonts w:cs="Calibri"/>
                <w:sz w:val="18"/>
                <w:szCs w:val="18"/>
              </w:rPr>
              <w:t xml:space="preserve"> Nivel máximo alcanzado</w:t>
            </w:r>
          </w:p>
          <w:p w14:paraId="3DE7BD45" w14:textId="77777777" w:rsidR="00B408EB" w:rsidRPr="00E344F4" w:rsidRDefault="00B408EB" w:rsidP="00632898">
            <w:pPr>
              <w:widowControl w:val="0"/>
              <w:autoSpaceDE w:val="0"/>
              <w:autoSpaceDN w:val="0"/>
              <w:adjustRightInd w:val="0"/>
              <w:rPr>
                <w:rFonts w:cs="Calibri"/>
                <w:sz w:val="18"/>
                <w:szCs w:val="18"/>
              </w:rPr>
            </w:pPr>
            <w:r w:rsidRPr="00E344F4">
              <w:rPr>
                <w:rFonts w:cs="Calibri"/>
                <w:sz w:val="18"/>
                <w:szCs w:val="18"/>
              </w:rPr>
              <w:t xml:space="preserve">- </w:t>
            </w:r>
            <w:r>
              <w:rPr>
                <w:rFonts w:cs="Calibri"/>
                <w:sz w:val="18"/>
                <w:szCs w:val="18"/>
              </w:rPr>
              <w:t>Año de obtención</w:t>
            </w:r>
            <w:r w:rsidRPr="00E344F4">
              <w:rPr>
                <w:rFonts w:cs="Calibri"/>
                <w:sz w:val="18"/>
                <w:szCs w:val="18"/>
              </w:rPr>
              <w:t>:</w:t>
            </w:r>
          </w:p>
          <w:p w14:paraId="7E54E30B" w14:textId="77777777" w:rsidR="00B408EB" w:rsidRPr="00D12C83" w:rsidRDefault="00B408EB" w:rsidP="00632898">
            <w:pPr>
              <w:widowControl w:val="0"/>
              <w:autoSpaceDE w:val="0"/>
              <w:autoSpaceDN w:val="0"/>
              <w:adjustRightInd w:val="0"/>
              <w:jc w:val="both"/>
            </w:pPr>
          </w:p>
        </w:tc>
        <w:tc>
          <w:tcPr>
            <w:tcW w:w="1663" w:type="dxa"/>
            <w:shd w:val="clear" w:color="auto" w:fill="auto"/>
          </w:tcPr>
          <w:p w14:paraId="19971B2E" w14:textId="77777777" w:rsidR="00B408EB" w:rsidRPr="00E344F4" w:rsidRDefault="00B408EB" w:rsidP="00632898">
            <w:pPr>
              <w:jc w:val="center"/>
            </w:pPr>
          </w:p>
        </w:tc>
      </w:tr>
    </w:tbl>
    <w:p w14:paraId="268CB86C" w14:textId="77777777" w:rsidR="00B408EB" w:rsidRDefault="00B408EB">
      <w:pPr>
        <w:rPr>
          <w:sz w:val="16"/>
        </w:rPr>
      </w:pPr>
    </w:p>
    <w:p w14:paraId="7157223D" w14:textId="77777777" w:rsidR="001059C4" w:rsidRPr="00D12C83" w:rsidRDefault="001059C4">
      <w:pPr>
        <w:rPr>
          <w:sz w:val="16"/>
        </w:rPr>
      </w:pPr>
    </w:p>
    <w:p w14:paraId="78C27AB9" w14:textId="77777777" w:rsidR="00F459F1" w:rsidRPr="00D12C83" w:rsidRDefault="00F459F1">
      <w:pPr>
        <w:rPr>
          <w:sz w:val="16"/>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7203"/>
        <w:gridCol w:w="1663"/>
      </w:tblGrid>
      <w:tr w:rsidR="00F459F1" w:rsidRPr="00D12C83" w14:paraId="67CD44DC" w14:textId="77777777" w:rsidTr="00D12C83">
        <w:trPr>
          <w:trHeight w:val="481"/>
        </w:trPr>
        <w:tc>
          <w:tcPr>
            <w:tcW w:w="4127" w:type="pct"/>
            <w:gridSpan w:val="2"/>
            <w:tcBorders>
              <w:right w:val="single" w:sz="4" w:space="0" w:color="auto"/>
            </w:tcBorders>
            <w:shd w:val="clear" w:color="auto" w:fill="C00000"/>
            <w:vAlign w:val="center"/>
          </w:tcPr>
          <w:p w14:paraId="23DDD2C7" w14:textId="75EA2476" w:rsidR="00F459F1" w:rsidRPr="00D12C83" w:rsidRDefault="00627C0E" w:rsidP="00632898">
            <w:pPr>
              <w:rPr>
                <w:b/>
                <w:color w:val="FFFFFF" w:themeColor="background1"/>
                <w:szCs w:val="24"/>
              </w:rPr>
            </w:pPr>
            <w:r>
              <w:rPr>
                <w:b/>
                <w:color w:val="FFFFFF" w:themeColor="background1"/>
                <w:szCs w:val="24"/>
              </w:rPr>
              <w:t>III</w:t>
            </w:r>
            <w:r w:rsidR="00B408EB">
              <w:rPr>
                <w:b/>
                <w:color w:val="FFFFFF" w:themeColor="background1"/>
                <w:szCs w:val="24"/>
              </w:rPr>
              <w:t>.</w:t>
            </w:r>
            <w:r w:rsidR="00F459F1" w:rsidRPr="00D12C83">
              <w:rPr>
                <w:b/>
                <w:color w:val="FFFFFF" w:themeColor="background1"/>
                <w:szCs w:val="24"/>
              </w:rPr>
              <w:t> ACTIVIDAD PROFESIONAL</w:t>
            </w:r>
          </w:p>
        </w:tc>
        <w:tc>
          <w:tcPr>
            <w:tcW w:w="873" w:type="pct"/>
            <w:tcBorders>
              <w:left w:val="single" w:sz="4" w:space="0" w:color="auto"/>
            </w:tcBorders>
            <w:shd w:val="clear" w:color="auto" w:fill="C00000"/>
            <w:vAlign w:val="center"/>
          </w:tcPr>
          <w:p w14:paraId="0FEBE56D" w14:textId="77777777" w:rsidR="00F459F1" w:rsidRPr="00D12C83" w:rsidRDefault="00F459F1" w:rsidP="00632898">
            <w:pPr>
              <w:jc w:val="center"/>
              <w:rPr>
                <w:b/>
                <w:color w:val="FFFFFF" w:themeColor="background1"/>
                <w:szCs w:val="24"/>
              </w:rPr>
            </w:pPr>
            <w:r w:rsidRPr="00D12C83">
              <w:rPr>
                <w:b/>
                <w:color w:val="FFFFFF" w:themeColor="background1"/>
                <w:szCs w:val="24"/>
              </w:rPr>
              <w:t>Documento nº</w:t>
            </w:r>
          </w:p>
        </w:tc>
      </w:tr>
      <w:tr w:rsidR="00F459F1" w:rsidRPr="00E344F4" w14:paraId="107AA938" w14:textId="77777777" w:rsidTr="00D12C83">
        <w:trPr>
          <w:trHeight w:val="3739"/>
        </w:trPr>
        <w:tc>
          <w:tcPr>
            <w:tcW w:w="346" w:type="pct"/>
            <w:shd w:val="clear" w:color="auto" w:fill="auto"/>
          </w:tcPr>
          <w:p w14:paraId="48D7A9F3" w14:textId="6BD1AD5B" w:rsidR="00F459F1" w:rsidRPr="00E344F4" w:rsidRDefault="00627C0E" w:rsidP="00632898">
            <w:r>
              <w:t>III</w:t>
            </w:r>
            <w:r w:rsidR="00F459F1" w:rsidRPr="00E344F4">
              <w:t>.</w:t>
            </w:r>
            <w:r w:rsidR="00F459F1">
              <w:t>1</w:t>
            </w:r>
          </w:p>
        </w:tc>
        <w:tc>
          <w:tcPr>
            <w:tcW w:w="3781" w:type="pct"/>
            <w:shd w:val="clear" w:color="auto" w:fill="auto"/>
          </w:tcPr>
          <w:p w14:paraId="149FBD0D" w14:textId="77777777" w:rsidR="00F459F1" w:rsidRPr="00E344F4" w:rsidRDefault="00F459F1" w:rsidP="00632898">
            <w:pPr>
              <w:widowControl w:val="0"/>
              <w:autoSpaceDE w:val="0"/>
              <w:autoSpaceDN w:val="0"/>
              <w:adjustRightInd w:val="0"/>
              <w:jc w:val="both"/>
              <w:rPr>
                <w:b/>
              </w:rPr>
            </w:pPr>
            <w:r w:rsidRPr="00E344F4">
              <w:rPr>
                <w:b/>
              </w:rPr>
              <w:t xml:space="preserve"> </w:t>
            </w:r>
            <w:r w:rsidRPr="00E344F4">
              <w:rPr>
                <w:rFonts w:cs="Calibri"/>
                <w:b/>
              </w:rPr>
              <w:t>Actividad profesional como titulado relacionada con el  perfil de</w:t>
            </w:r>
            <w:r>
              <w:rPr>
                <w:rFonts w:cs="Calibri"/>
                <w:b/>
              </w:rPr>
              <w:t>l doctorado</w:t>
            </w:r>
          </w:p>
          <w:p w14:paraId="4F24532B" w14:textId="77777777" w:rsidR="00F459F1" w:rsidRPr="00E344F4" w:rsidRDefault="00F459F1" w:rsidP="00632898">
            <w:pPr>
              <w:widowControl w:val="0"/>
              <w:autoSpaceDE w:val="0"/>
              <w:autoSpaceDN w:val="0"/>
              <w:adjustRightInd w:val="0"/>
              <w:jc w:val="both"/>
              <w:rPr>
                <w:rFonts w:cs="Calibri"/>
                <w:sz w:val="18"/>
                <w:szCs w:val="18"/>
              </w:rPr>
            </w:pPr>
          </w:p>
          <w:p w14:paraId="3F978258" w14:textId="2A5F0849" w:rsidR="00F459F1" w:rsidRPr="00E344F4" w:rsidRDefault="007F3E74" w:rsidP="00632898">
            <w:pPr>
              <w:widowControl w:val="0"/>
              <w:autoSpaceDE w:val="0"/>
              <w:autoSpaceDN w:val="0"/>
              <w:adjustRightInd w:val="0"/>
              <w:rPr>
                <w:rFonts w:cs="Calibri"/>
                <w:b/>
                <w:sz w:val="18"/>
                <w:szCs w:val="18"/>
              </w:rPr>
            </w:pPr>
            <w:r>
              <w:rPr>
                <w:rFonts w:cs="Calibri"/>
                <w:sz w:val="18"/>
                <w:szCs w:val="18"/>
              </w:rPr>
              <w:t>Unidad</w:t>
            </w:r>
            <w:r w:rsidR="00F459F1" w:rsidRPr="00E344F4">
              <w:rPr>
                <w:rFonts w:cs="Calibri"/>
                <w:sz w:val="18"/>
                <w:szCs w:val="18"/>
              </w:rPr>
              <w:t>:</w:t>
            </w:r>
          </w:p>
          <w:p w14:paraId="32704F20" w14:textId="47DEFF41" w:rsidR="00F459F1" w:rsidRPr="00E344F4" w:rsidRDefault="007F3E74" w:rsidP="00632898">
            <w:pPr>
              <w:widowControl w:val="0"/>
              <w:autoSpaceDE w:val="0"/>
              <w:autoSpaceDN w:val="0"/>
              <w:adjustRightInd w:val="0"/>
              <w:jc w:val="both"/>
              <w:rPr>
                <w:rFonts w:cs="Calibri"/>
                <w:sz w:val="18"/>
                <w:szCs w:val="18"/>
              </w:rPr>
            </w:pPr>
            <w:r>
              <w:rPr>
                <w:rFonts w:cs="Calibri"/>
                <w:sz w:val="18"/>
                <w:szCs w:val="18"/>
              </w:rPr>
              <w:t>Empleo:</w:t>
            </w:r>
          </w:p>
          <w:p w14:paraId="19983A5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Años:</w:t>
            </w:r>
          </w:p>
          <w:p w14:paraId="000312E5" w14:textId="77777777" w:rsidR="00F459F1" w:rsidRPr="00E344F4" w:rsidRDefault="00F459F1" w:rsidP="00632898">
            <w:pPr>
              <w:widowControl w:val="0"/>
              <w:autoSpaceDE w:val="0"/>
              <w:autoSpaceDN w:val="0"/>
              <w:adjustRightInd w:val="0"/>
              <w:jc w:val="both"/>
              <w:rPr>
                <w:rFonts w:cs="Calibri"/>
                <w:sz w:val="18"/>
                <w:szCs w:val="18"/>
              </w:rPr>
            </w:pPr>
          </w:p>
          <w:p w14:paraId="7CCD4A33" w14:textId="77777777" w:rsidR="007F3E74" w:rsidRPr="00E344F4" w:rsidRDefault="007F3E74" w:rsidP="007F3E74">
            <w:pPr>
              <w:widowControl w:val="0"/>
              <w:autoSpaceDE w:val="0"/>
              <w:autoSpaceDN w:val="0"/>
              <w:adjustRightInd w:val="0"/>
              <w:rPr>
                <w:rFonts w:cs="Calibri"/>
                <w:b/>
                <w:sz w:val="18"/>
                <w:szCs w:val="18"/>
              </w:rPr>
            </w:pPr>
            <w:r>
              <w:rPr>
                <w:rFonts w:cs="Calibri"/>
                <w:sz w:val="18"/>
                <w:szCs w:val="18"/>
              </w:rPr>
              <w:t>Unidad</w:t>
            </w:r>
            <w:r w:rsidRPr="00E344F4">
              <w:rPr>
                <w:rFonts w:cs="Calibri"/>
                <w:sz w:val="18"/>
                <w:szCs w:val="18"/>
              </w:rPr>
              <w:t>:</w:t>
            </w:r>
          </w:p>
          <w:p w14:paraId="6AA4938A" w14:textId="77777777" w:rsidR="007F3E74" w:rsidRPr="00E344F4" w:rsidRDefault="007F3E74" w:rsidP="007F3E74">
            <w:pPr>
              <w:widowControl w:val="0"/>
              <w:autoSpaceDE w:val="0"/>
              <w:autoSpaceDN w:val="0"/>
              <w:adjustRightInd w:val="0"/>
              <w:jc w:val="both"/>
              <w:rPr>
                <w:rFonts w:cs="Calibri"/>
                <w:sz w:val="18"/>
                <w:szCs w:val="18"/>
              </w:rPr>
            </w:pPr>
            <w:r>
              <w:rPr>
                <w:rFonts w:cs="Calibri"/>
                <w:sz w:val="18"/>
                <w:szCs w:val="18"/>
              </w:rPr>
              <w:t>Empleo:</w:t>
            </w:r>
          </w:p>
          <w:p w14:paraId="5B1A4456" w14:textId="46BD0FA4" w:rsidR="00F459F1" w:rsidRPr="00E344F4" w:rsidRDefault="007F3E74" w:rsidP="007F3E74">
            <w:pPr>
              <w:widowControl w:val="0"/>
              <w:autoSpaceDE w:val="0"/>
              <w:autoSpaceDN w:val="0"/>
              <w:adjustRightInd w:val="0"/>
              <w:jc w:val="both"/>
              <w:rPr>
                <w:rFonts w:cs="Calibri"/>
                <w:sz w:val="18"/>
                <w:szCs w:val="18"/>
              </w:rPr>
            </w:pPr>
            <w:r w:rsidRPr="00E344F4">
              <w:rPr>
                <w:rFonts w:cs="Calibri"/>
                <w:sz w:val="18"/>
                <w:szCs w:val="18"/>
              </w:rPr>
              <w:t>Años</w:t>
            </w:r>
          </w:p>
          <w:p w14:paraId="19BC86ED" w14:textId="77777777" w:rsidR="00F459F1" w:rsidRPr="00E344F4" w:rsidRDefault="00F459F1" w:rsidP="00632898">
            <w:pPr>
              <w:widowControl w:val="0"/>
              <w:autoSpaceDE w:val="0"/>
              <w:autoSpaceDN w:val="0"/>
              <w:adjustRightInd w:val="0"/>
              <w:jc w:val="both"/>
              <w:rPr>
                <w:rFonts w:cs="Calibri"/>
                <w:sz w:val="18"/>
                <w:szCs w:val="18"/>
              </w:rPr>
            </w:pPr>
          </w:p>
          <w:p w14:paraId="554D5BB5" w14:textId="77777777" w:rsidR="007F3E74" w:rsidRPr="00E344F4" w:rsidRDefault="007F3E74" w:rsidP="007F3E74">
            <w:pPr>
              <w:widowControl w:val="0"/>
              <w:autoSpaceDE w:val="0"/>
              <w:autoSpaceDN w:val="0"/>
              <w:adjustRightInd w:val="0"/>
              <w:rPr>
                <w:rFonts w:cs="Calibri"/>
                <w:b/>
                <w:sz w:val="18"/>
                <w:szCs w:val="18"/>
              </w:rPr>
            </w:pPr>
            <w:r>
              <w:rPr>
                <w:rFonts w:cs="Calibri"/>
                <w:sz w:val="18"/>
                <w:szCs w:val="18"/>
              </w:rPr>
              <w:t>Unidad</w:t>
            </w:r>
            <w:r w:rsidRPr="00E344F4">
              <w:rPr>
                <w:rFonts w:cs="Calibri"/>
                <w:sz w:val="18"/>
                <w:szCs w:val="18"/>
              </w:rPr>
              <w:t>:</w:t>
            </w:r>
          </w:p>
          <w:p w14:paraId="13C406DF" w14:textId="77777777" w:rsidR="007F3E74" w:rsidRPr="00E344F4" w:rsidRDefault="007F3E74" w:rsidP="007F3E74">
            <w:pPr>
              <w:widowControl w:val="0"/>
              <w:autoSpaceDE w:val="0"/>
              <w:autoSpaceDN w:val="0"/>
              <w:adjustRightInd w:val="0"/>
              <w:jc w:val="both"/>
              <w:rPr>
                <w:rFonts w:cs="Calibri"/>
                <w:sz w:val="18"/>
                <w:szCs w:val="18"/>
              </w:rPr>
            </w:pPr>
            <w:r>
              <w:rPr>
                <w:rFonts w:cs="Calibri"/>
                <w:sz w:val="18"/>
                <w:szCs w:val="18"/>
              </w:rPr>
              <w:t>Empleo:</w:t>
            </w:r>
          </w:p>
          <w:p w14:paraId="780B6122" w14:textId="624863DD" w:rsidR="00F459F1" w:rsidRPr="00E344F4" w:rsidRDefault="007F3E74" w:rsidP="007F3E74">
            <w:pPr>
              <w:widowControl w:val="0"/>
              <w:autoSpaceDE w:val="0"/>
              <w:autoSpaceDN w:val="0"/>
              <w:adjustRightInd w:val="0"/>
              <w:jc w:val="both"/>
              <w:rPr>
                <w:rFonts w:cs="Calibri"/>
                <w:sz w:val="18"/>
                <w:szCs w:val="18"/>
              </w:rPr>
            </w:pPr>
            <w:r w:rsidRPr="00E344F4">
              <w:rPr>
                <w:rFonts w:cs="Calibri"/>
                <w:sz w:val="18"/>
                <w:szCs w:val="18"/>
              </w:rPr>
              <w:t>Años</w:t>
            </w:r>
          </w:p>
          <w:p w14:paraId="679A57E0" w14:textId="77777777" w:rsidR="00F459F1" w:rsidRPr="00E344F4" w:rsidRDefault="00F459F1" w:rsidP="00632898">
            <w:pPr>
              <w:widowControl w:val="0"/>
              <w:autoSpaceDE w:val="0"/>
              <w:autoSpaceDN w:val="0"/>
              <w:adjustRightInd w:val="0"/>
              <w:rPr>
                <w:rFonts w:cs="Calibri"/>
                <w:b/>
                <w:sz w:val="18"/>
                <w:szCs w:val="18"/>
              </w:rPr>
            </w:pPr>
          </w:p>
          <w:p w14:paraId="4924F1E8" w14:textId="77777777" w:rsidR="007F3E74" w:rsidRPr="00E344F4" w:rsidRDefault="007F3E74" w:rsidP="007F3E74">
            <w:pPr>
              <w:widowControl w:val="0"/>
              <w:autoSpaceDE w:val="0"/>
              <w:autoSpaceDN w:val="0"/>
              <w:adjustRightInd w:val="0"/>
              <w:rPr>
                <w:rFonts w:cs="Calibri"/>
                <w:b/>
                <w:sz w:val="18"/>
                <w:szCs w:val="18"/>
              </w:rPr>
            </w:pPr>
            <w:r>
              <w:rPr>
                <w:rFonts w:cs="Calibri"/>
                <w:sz w:val="18"/>
                <w:szCs w:val="18"/>
              </w:rPr>
              <w:t>Unidad</w:t>
            </w:r>
            <w:r w:rsidRPr="00E344F4">
              <w:rPr>
                <w:rFonts w:cs="Calibri"/>
                <w:sz w:val="18"/>
                <w:szCs w:val="18"/>
              </w:rPr>
              <w:t>:</w:t>
            </w:r>
          </w:p>
          <w:p w14:paraId="2961214E" w14:textId="77777777" w:rsidR="007F3E74" w:rsidRPr="00E344F4" w:rsidRDefault="007F3E74" w:rsidP="007F3E74">
            <w:pPr>
              <w:widowControl w:val="0"/>
              <w:autoSpaceDE w:val="0"/>
              <w:autoSpaceDN w:val="0"/>
              <w:adjustRightInd w:val="0"/>
              <w:jc w:val="both"/>
              <w:rPr>
                <w:rFonts w:cs="Calibri"/>
                <w:sz w:val="18"/>
                <w:szCs w:val="18"/>
              </w:rPr>
            </w:pPr>
            <w:r>
              <w:rPr>
                <w:rFonts w:cs="Calibri"/>
                <w:sz w:val="18"/>
                <w:szCs w:val="18"/>
              </w:rPr>
              <w:t>Empleo:</w:t>
            </w:r>
          </w:p>
          <w:p w14:paraId="2E06F3FC" w14:textId="0E4786E1" w:rsidR="00F459F1" w:rsidRPr="00E344F4" w:rsidRDefault="007F3E74" w:rsidP="007F3E74">
            <w:pPr>
              <w:widowControl w:val="0"/>
              <w:autoSpaceDE w:val="0"/>
              <w:autoSpaceDN w:val="0"/>
              <w:adjustRightInd w:val="0"/>
              <w:jc w:val="both"/>
              <w:rPr>
                <w:rFonts w:cs="Calibri"/>
                <w:sz w:val="18"/>
                <w:szCs w:val="18"/>
              </w:rPr>
            </w:pPr>
            <w:r w:rsidRPr="00E344F4">
              <w:rPr>
                <w:rFonts w:cs="Calibri"/>
                <w:sz w:val="18"/>
                <w:szCs w:val="18"/>
              </w:rPr>
              <w:t>Años</w:t>
            </w:r>
          </w:p>
        </w:tc>
        <w:tc>
          <w:tcPr>
            <w:tcW w:w="873" w:type="pct"/>
            <w:shd w:val="clear" w:color="auto" w:fill="auto"/>
          </w:tcPr>
          <w:p w14:paraId="5BCADC84" w14:textId="77777777" w:rsidR="00F459F1" w:rsidRPr="00E344F4" w:rsidRDefault="00F459F1" w:rsidP="00632898"/>
        </w:tc>
      </w:tr>
      <w:tr w:rsidR="00F459F1" w:rsidRPr="00E344F4" w14:paraId="6B05AD1C" w14:textId="77777777" w:rsidTr="00632898">
        <w:trPr>
          <w:trHeight w:val="3008"/>
        </w:trPr>
        <w:tc>
          <w:tcPr>
            <w:tcW w:w="346" w:type="pct"/>
            <w:shd w:val="clear" w:color="auto" w:fill="auto"/>
          </w:tcPr>
          <w:p w14:paraId="4CBA8716" w14:textId="594FAEBD" w:rsidR="00F459F1" w:rsidRPr="00E344F4" w:rsidRDefault="00627C0E" w:rsidP="00632898">
            <w:r>
              <w:t>III</w:t>
            </w:r>
            <w:r w:rsidR="00F459F1" w:rsidRPr="00E344F4">
              <w:t>.</w:t>
            </w:r>
            <w:r w:rsidR="00F459F1">
              <w:t>2</w:t>
            </w:r>
          </w:p>
        </w:tc>
        <w:tc>
          <w:tcPr>
            <w:tcW w:w="3781" w:type="pct"/>
            <w:shd w:val="clear" w:color="auto" w:fill="auto"/>
          </w:tcPr>
          <w:p w14:paraId="2ADD243F" w14:textId="77777777" w:rsidR="00F459F1" w:rsidRPr="00E344F4" w:rsidRDefault="00F459F1" w:rsidP="00632898">
            <w:pPr>
              <w:jc w:val="both"/>
              <w:rPr>
                <w:sz w:val="18"/>
                <w:szCs w:val="18"/>
              </w:rPr>
            </w:pPr>
            <w:r w:rsidRPr="00E344F4">
              <w:rPr>
                <w:rFonts w:cs="Calibri"/>
                <w:b/>
              </w:rPr>
              <w:t xml:space="preserve">Estudios, informes y proyectos profesionales, relacionados con el perfil </w:t>
            </w:r>
            <w:r>
              <w:rPr>
                <w:rFonts w:cs="Calibri"/>
                <w:b/>
              </w:rPr>
              <w:t>del doctorado</w:t>
            </w:r>
            <w:r w:rsidRPr="00E344F4">
              <w:rPr>
                <w:rFonts w:cs="Calibri"/>
                <w:b/>
              </w:rPr>
              <w:t>:</w:t>
            </w:r>
          </w:p>
          <w:p w14:paraId="00C442C8" w14:textId="77777777" w:rsidR="00F459F1" w:rsidRPr="00E344F4" w:rsidRDefault="00F459F1" w:rsidP="00632898">
            <w:pPr>
              <w:widowControl w:val="0"/>
              <w:autoSpaceDE w:val="0"/>
              <w:autoSpaceDN w:val="0"/>
              <w:adjustRightInd w:val="0"/>
              <w:jc w:val="both"/>
              <w:rPr>
                <w:sz w:val="18"/>
                <w:szCs w:val="18"/>
              </w:rPr>
            </w:pPr>
          </w:p>
          <w:p w14:paraId="0442A77C"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Informe o Proyecto:</w:t>
            </w:r>
          </w:p>
          <w:p w14:paraId="0C1FF5B3"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Empresa o Institución:</w:t>
            </w:r>
          </w:p>
          <w:p w14:paraId="41219519"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Nº páginas:</w:t>
            </w:r>
          </w:p>
          <w:p w14:paraId="4061BC13"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Año:</w:t>
            </w:r>
          </w:p>
          <w:p w14:paraId="007908B6" w14:textId="77777777" w:rsidR="00F459F1" w:rsidRPr="00E344F4" w:rsidRDefault="00F459F1" w:rsidP="00632898">
            <w:pPr>
              <w:widowControl w:val="0"/>
              <w:autoSpaceDE w:val="0"/>
              <w:autoSpaceDN w:val="0"/>
              <w:adjustRightInd w:val="0"/>
              <w:jc w:val="both"/>
              <w:rPr>
                <w:rFonts w:cs="Calibri"/>
                <w:b/>
                <w:sz w:val="18"/>
                <w:szCs w:val="18"/>
              </w:rPr>
            </w:pPr>
          </w:p>
          <w:p w14:paraId="3E4FDF7F"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Informe o Proyecto:</w:t>
            </w:r>
          </w:p>
          <w:p w14:paraId="193DD984"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Empresa o Institución:</w:t>
            </w:r>
          </w:p>
          <w:p w14:paraId="74CE5BBD"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Nº páginas:</w:t>
            </w:r>
          </w:p>
          <w:p w14:paraId="2BA26A1B" w14:textId="77777777" w:rsidR="00F459F1" w:rsidRPr="00E344F4" w:rsidRDefault="00F459F1" w:rsidP="00632898">
            <w:pPr>
              <w:widowControl w:val="0"/>
              <w:autoSpaceDE w:val="0"/>
              <w:autoSpaceDN w:val="0"/>
              <w:adjustRightInd w:val="0"/>
              <w:jc w:val="both"/>
              <w:rPr>
                <w:sz w:val="18"/>
                <w:szCs w:val="18"/>
              </w:rPr>
            </w:pPr>
            <w:r w:rsidRPr="00E344F4">
              <w:rPr>
                <w:sz w:val="18"/>
                <w:szCs w:val="18"/>
              </w:rPr>
              <w:t>Año:</w:t>
            </w:r>
          </w:p>
          <w:p w14:paraId="10CD5ECF" w14:textId="77777777" w:rsidR="00F459F1" w:rsidRPr="00E344F4" w:rsidRDefault="00F459F1" w:rsidP="00632898">
            <w:pPr>
              <w:rPr>
                <w:sz w:val="18"/>
                <w:szCs w:val="18"/>
              </w:rPr>
            </w:pPr>
          </w:p>
        </w:tc>
        <w:tc>
          <w:tcPr>
            <w:tcW w:w="873" w:type="pct"/>
            <w:shd w:val="clear" w:color="auto" w:fill="auto"/>
          </w:tcPr>
          <w:p w14:paraId="31BAEC3D" w14:textId="77777777" w:rsidR="00F459F1" w:rsidRPr="00E344F4" w:rsidRDefault="00F459F1" w:rsidP="00632898">
            <w:pPr>
              <w:jc w:val="center"/>
            </w:pPr>
          </w:p>
        </w:tc>
      </w:tr>
    </w:tbl>
    <w:p w14:paraId="41060415" w14:textId="77777777" w:rsidR="00F459F1" w:rsidRPr="00B7470E" w:rsidRDefault="00F459F1">
      <w:pPr>
        <w:rPr>
          <w:sz w:val="18"/>
        </w:rPr>
      </w:pPr>
    </w:p>
    <w:p w14:paraId="6899E9C1" w14:textId="77777777" w:rsidR="006F3A5F" w:rsidRPr="00B7470E" w:rsidRDefault="006F3A5F">
      <w:pPr>
        <w:pStyle w:val="Encabezado"/>
        <w:tabs>
          <w:tab w:val="clear" w:pos="4252"/>
          <w:tab w:val="clear" w:pos="8504"/>
        </w:tabs>
        <w:rPr>
          <w:sz w:val="1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117"/>
        <w:gridCol w:w="1701"/>
      </w:tblGrid>
      <w:tr w:rsidR="00F459F1" w:rsidRPr="00E344F4" w14:paraId="2977B39A" w14:textId="77777777" w:rsidTr="00D12C83">
        <w:trPr>
          <w:trHeight w:val="549"/>
        </w:trPr>
        <w:tc>
          <w:tcPr>
            <w:tcW w:w="7792" w:type="dxa"/>
            <w:gridSpan w:val="2"/>
            <w:shd w:val="clear" w:color="auto" w:fill="C00000"/>
            <w:vAlign w:val="center"/>
          </w:tcPr>
          <w:p w14:paraId="41C3CFE7" w14:textId="5AC5189E" w:rsidR="00F459F1" w:rsidRPr="00D12C83" w:rsidRDefault="00F459F1" w:rsidP="00B408EB">
            <w:pPr>
              <w:rPr>
                <w:szCs w:val="18"/>
              </w:rPr>
            </w:pPr>
            <w:r w:rsidRPr="00D12C83">
              <w:rPr>
                <w:b/>
                <w:szCs w:val="24"/>
              </w:rPr>
              <w:t>I</w:t>
            </w:r>
            <w:r w:rsidR="00627C0E">
              <w:rPr>
                <w:b/>
                <w:szCs w:val="24"/>
              </w:rPr>
              <w:t>V</w:t>
            </w:r>
            <w:r w:rsidRPr="00D12C83">
              <w:rPr>
                <w:b/>
                <w:szCs w:val="24"/>
              </w:rPr>
              <w:t>. </w:t>
            </w:r>
            <w:r w:rsidR="001059C4">
              <w:rPr>
                <w:b/>
                <w:szCs w:val="24"/>
              </w:rPr>
              <w:t xml:space="preserve">PUBLICACIONES </w:t>
            </w:r>
          </w:p>
        </w:tc>
        <w:tc>
          <w:tcPr>
            <w:tcW w:w="1701" w:type="dxa"/>
            <w:shd w:val="clear" w:color="auto" w:fill="C00000"/>
            <w:vAlign w:val="center"/>
          </w:tcPr>
          <w:p w14:paraId="100BA2F8" w14:textId="77777777" w:rsidR="00F459F1" w:rsidRPr="00D12C83" w:rsidRDefault="00F459F1" w:rsidP="00632898">
            <w:pPr>
              <w:jc w:val="center"/>
              <w:rPr>
                <w:rFonts w:cs="Calibri"/>
                <w:b/>
              </w:rPr>
            </w:pPr>
            <w:r w:rsidRPr="00D12C83">
              <w:rPr>
                <w:rFonts w:cs="Calibri"/>
                <w:b/>
              </w:rPr>
              <w:t>Documento nº</w:t>
            </w:r>
          </w:p>
        </w:tc>
      </w:tr>
      <w:tr w:rsidR="00F459F1" w:rsidRPr="00E344F4" w14:paraId="4F653797" w14:textId="77777777" w:rsidTr="00D12C83">
        <w:tc>
          <w:tcPr>
            <w:tcW w:w="675" w:type="dxa"/>
            <w:tcBorders>
              <w:bottom w:val="single" w:sz="4" w:space="0" w:color="000000"/>
            </w:tcBorders>
          </w:tcPr>
          <w:p w14:paraId="7031D490" w14:textId="73EF519F" w:rsidR="00F459F1" w:rsidRPr="00E344F4" w:rsidRDefault="00627C0E" w:rsidP="00632898">
            <w:r>
              <w:t>IV</w:t>
            </w:r>
            <w:r w:rsidR="00F459F1" w:rsidRPr="00E344F4">
              <w:t>.</w:t>
            </w:r>
            <w:r w:rsidR="00F459F1">
              <w:t>1</w:t>
            </w:r>
          </w:p>
          <w:p w14:paraId="42B48C4D" w14:textId="77777777" w:rsidR="00F459F1" w:rsidRPr="00E344F4" w:rsidRDefault="00F459F1" w:rsidP="00632898"/>
        </w:tc>
        <w:tc>
          <w:tcPr>
            <w:tcW w:w="7117" w:type="dxa"/>
            <w:tcBorders>
              <w:bottom w:val="single" w:sz="4" w:space="0" w:color="000000"/>
            </w:tcBorders>
            <w:shd w:val="clear" w:color="auto" w:fill="auto"/>
          </w:tcPr>
          <w:p w14:paraId="237746B5" w14:textId="77777777" w:rsidR="00F459F1" w:rsidRPr="00E344F4" w:rsidRDefault="00F459F1" w:rsidP="00632898">
            <w:pPr>
              <w:widowControl w:val="0"/>
              <w:autoSpaceDE w:val="0"/>
              <w:autoSpaceDN w:val="0"/>
              <w:adjustRightInd w:val="0"/>
              <w:rPr>
                <w:rFonts w:cs="Calibri"/>
                <w:b/>
                <w:sz w:val="18"/>
                <w:szCs w:val="18"/>
              </w:rPr>
            </w:pPr>
            <w:r w:rsidRPr="00E344F4">
              <w:rPr>
                <w:rFonts w:cs="Calibri"/>
                <w:b/>
              </w:rPr>
              <w:t>Comunicaciones y ponencias en Congresos</w:t>
            </w:r>
            <w:r w:rsidRPr="00E344F4">
              <w:rPr>
                <w:rFonts w:cs="Calibri"/>
                <w:b/>
                <w:sz w:val="18"/>
                <w:szCs w:val="18"/>
              </w:rPr>
              <w:t xml:space="preserve"> relevantes </w:t>
            </w:r>
          </w:p>
          <w:p w14:paraId="31E05456" w14:textId="77777777" w:rsidR="00F459F1" w:rsidRPr="00E344F4" w:rsidRDefault="00F459F1" w:rsidP="00632898">
            <w:pPr>
              <w:widowControl w:val="0"/>
              <w:autoSpaceDE w:val="0"/>
              <w:autoSpaceDN w:val="0"/>
              <w:adjustRightInd w:val="0"/>
              <w:jc w:val="both"/>
              <w:rPr>
                <w:rFonts w:cs="Calibri"/>
                <w:i/>
                <w:u w:val="single"/>
              </w:rPr>
            </w:pPr>
            <w:r w:rsidRPr="00E344F4">
              <w:rPr>
                <w:rFonts w:cs="Calibri"/>
                <w:i/>
                <w:u w:val="single"/>
              </w:rPr>
              <w:t>Nacionales</w:t>
            </w:r>
          </w:p>
          <w:p w14:paraId="3938CD51"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53297D75"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de autores</w:t>
            </w:r>
          </w:p>
          <w:p w14:paraId="79BED3F5"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28D651C5"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Tipo de participación                                                       Año </w:t>
            </w:r>
          </w:p>
          <w:p w14:paraId="410BBE7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Congreso </w:t>
            </w:r>
          </w:p>
          <w:p w14:paraId="7A96DB81"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Carácter (N/I)</w:t>
            </w:r>
          </w:p>
          <w:p w14:paraId="086FE2DF"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Lugar de celebración </w:t>
            </w:r>
          </w:p>
          <w:p w14:paraId="475F33FE" w14:textId="77777777" w:rsidR="00F459F1" w:rsidRPr="00E344F4" w:rsidRDefault="00F459F1" w:rsidP="00632898">
            <w:pPr>
              <w:widowControl w:val="0"/>
              <w:autoSpaceDE w:val="0"/>
              <w:autoSpaceDN w:val="0"/>
              <w:adjustRightInd w:val="0"/>
              <w:jc w:val="both"/>
              <w:rPr>
                <w:rFonts w:cs="Calibri"/>
                <w:b/>
                <w:sz w:val="18"/>
                <w:szCs w:val="18"/>
              </w:rPr>
            </w:pPr>
          </w:p>
          <w:p w14:paraId="2A5A6CD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6A0E5E94"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de autores</w:t>
            </w:r>
          </w:p>
          <w:p w14:paraId="444F31E0"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2D393D9C"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Tipo de participación                                                       Año </w:t>
            </w:r>
          </w:p>
          <w:p w14:paraId="07FD5E5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Congreso </w:t>
            </w:r>
          </w:p>
          <w:p w14:paraId="1E191330"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Carácter (N/I)</w:t>
            </w:r>
          </w:p>
          <w:p w14:paraId="4301DB46"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Lugar de celebración </w:t>
            </w:r>
          </w:p>
          <w:p w14:paraId="3945E72B" w14:textId="77777777" w:rsidR="00F459F1" w:rsidRPr="00E344F4" w:rsidRDefault="00F459F1" w:rsidP="00632898">
            <w:pPr>
              <w:widowControl w:val="0"/>
              <w:autoSpaceDE w:val="0"/>
              <w:autoSpaceDN w:val="0"/>
              <w:adjustRightInd w:val="0"/>
              <w:jc w:val="both"/>
              <w:rPr>
                <w:rFonts w:cs="Calibri"/>
                <w:sz w:val="18"/>
                <w:szCs w:val="18"/>
              </w:rPr>
            </w:pPr>
          </w:p>
          <w:p w14:paraId="3A7F40BD" w14:textId="77777777" w:rsidR="00F459F1" w:rsidRPr="00E344F4" w:rsidRDefault="00F459F1" w:rsidP="00632898">
            <w:pPr>
              <w:widowControl w:val="0"/>
              <w:autoSpaceDE w:val="0"/>
              <w:autoSpaceDN w:val="0"/>
              <w:adjustRightInd w:val="0"/>
              <w:jc w:val="both"/>
              <w:rPr>
                <w:rFonts w:cs="Calibri"/>
                <w:i/>
                <w:u w:val="single"/>
              </w:rPr>
            </w:pPr>
            <w:r w:rsidRPr="00E344F4">
              <w:rPr>
                <w:rFonts w:cs="Calibri"/>
                <w:i/>
                <w:u w:val="single"/>
              </w:rPr>
              <w:t>Internacionales</w:t>
            </w:r>
          </w:p>
          <w:p w14:paraId="3EE36562"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34B52875"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de autores</w:t>
            </w:r>
          </w:p>
          <w:p w14:paraId="24DDF1C3"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719096D6"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Tipo de participación                                                       Año </w:t>
            </w:r>
          </w:p>
          <w:p w14:paraId="52F77724"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Congreso </w:t>
            </w:r>
          </w:p>
          <w:p w14:paraId="7AA29364"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Carácter (N/I)</w:t>
            </w:r>
          </w:p>
          <w:p w14:paraId="49FD5212"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Lugar de celebración </w:t>
            </w:r>
          </w:p>
          <w:p w14:paraId="1642685D" w14:textId="77777777" w:rsidR="00F459F1" w:rsidRPr="00E344F4" w:rsidRDefault="00F459F1" w:rsidP="00632898">
            <w:pPr>
              <w:widowControl w:val="0"/>
              <w:autoSpaceDE w:val="0"/>
              <w:autoSpaceDN w:val="0"/>
              <w:adjustRightInd w:val="0"/>
              <w:jc w:val="both"/>
              <w:rPr>
                <w:rFonts w:cs="Calibri"/>
                <w:b/>
                <w:sz w:val="18"/>
                <w:szCs w:val="18"/>
              </w:rPr>
            </w:pPr>
          </w:p>
          <w:p w14:paraId="0CAA79E0"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031241CC"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de autores</w:t>
            </w:r>
          </w:p>
          <w:p w14:paraId="6E72E42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48A7C373"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Tipo de participación                                                       Año </w:t>
            </w:r>
          </w:p>
          <w:p w14:paraId="6701F95A"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Congreso </w:t>
            </w:r>
          </w:p>
          <w:p w14:paraId="51C7E516"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Carácter (N/I)</w:t>
            </w:r>
          </w:p>
          <w:p w14:paraId="7CAC4C56"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Lugar de celebración </w:t>
            </w:r>
          </w:p>
          <w:p w14:paraId="293A3931" w14:textId="489A6006" w:rsidR="00F459F1" w:rsidRPr="00E344F4" w:rsidRDefault="00F459F1" w:rsidP="00E527F5">
            <w:pPr>
              <w:rPr>
                <w:b/>
                <w:sz w:val="16"/>
                <w:szCs w:val="16"/>
              </w:rPr>
            </w:pPr>
          </w:p>
        </w:tc>
        <w:tc>
          <w:tcPr>
            <w:tcW w:w="1701" w:type="dxa"/>
            <w:shd w:val="clear" w:color="auto" w:fill="auto"/>
          </w:tcPr>
          <w:p w14:paraId="39B0D196" w14:textId="77777777" w:rsidR="00F459F1" w:rsidRPr="00E344F4" w:rsidRDefault="00F459F1" w:rsidP="00632898">
            <w:pPr>
              <w:jc w:val="center"/>
              <w:rPr>
                <w:b/>
                <w:sz w:val="16"/>
                <w:szCs w:val="16"/>
              </w:rPr>
            </w:pPr>
          </w:p>
        </w:tc>
      </w:tr>
      <w:tr w:rsidR="00F459F1" w:rsidRPr="00E344F4" w14:paraId="2B897D5E" w14:textId="77777777" w:rsidTr="00D12C83">
        <w:trPr>
          <w:trHeight w:val="9216"/>
        </w:trPr>
        <w:tc>
          <w:tcPr>
            <w:tcW w:w="675" w:type="dxa"/>
            <w:tcBorders>
              <w:bottom w:val="single" w:sz="4" w:space="0" w:color="000000"/>
            </w:tcBorders>
          </w:tcPr>
          <w:p w14:paraId="79127C5C" w14:textId="34EF16C8" w:rsidR="00F459F1" w:rsidRPr="00E344F4" w:rsidRDefault="00EC7556" w:rsidP="00632898">
            <w:pPr>
              <w:jc w:val="center"/>
            </w:pPr>
            <w:r>
              <w:t>IV</w:t>
            </w:r>
            <w:r w:rsidR="00F459F1" w:rsidRPr="00E344F4">
              <w:t>.</w:t>
            </w:r>
            <w:r w:rsidR="00F459F1">
              <w:t>2</w:t>
            </w:r>
          </w:p>
          <w:p w14:paraId="5539D3D3" w14:textId="77777777" w:rsidR="00F459F1" w:rsidRPr="00E344F4" w:rsidRDefault="00F459F1" w:rsidP="00632898">
            <w:pPr>
              <w:jc w:val="center"/>
            </w:pPr>
          </w:p>
        </w:tc>
        <w:tc>
          <w:tcPr>
            <w:tcW w:w="7117" w:type="dxa"/>
            <w:shd w:val="clear" w:color="auto" w:fill="auto"/>
          </w:tcPr>
          <w:p w14:paraId="26802FFA" w14:textId="77777777" w:rsidR="00F459F1" w:rsidRPr="00E344F4" w:rsidRDefault="00F459F1" w:rsidP="00632898">
            <w:pPr>
              <w:widowControl w:val="0"/>
              <w:autoSpaceDE w:val="0"/>
              <w:autoSpaceDN w:val="0"/>
              <w:adjustRightInd w:val="0"/>
              <w:rPr>
                <w:rFonts w:cs="Calibri"/>
                <w:b/>
              </w:rPr>
            </w:pPr>
            <w:r w:rsidRPr="00E344F4">
              <w:rPr>
                <w:rFonts w:cs="Calibri"/>
                <w:b/>
              </w:rPr>
              <w:t>Artículos en revistas periódicas, monografías y libros:</w:t>
            </w:r>
          </w:p>
          <w:p w14:paraId="1EBD59FF" w14:textId="77777777" w:rsidR="00F459F1" w:rsidRPr="00E344F4" w:rsidRDefault="00F459F1" w:rsidP="00632898">
            <w:pPr>
              <w:widowControl w:val="0"/>
              <w:autoSpaceDE w:val="0"/>
              <w:autoSpaceDN w:val="0"/>
              <w:adjustRightInd w:val="0"/>
              <w:rPr>
                <w:rFonts w:cs="Calibri"/>
                <w:sz w:val="18"/>
                <w:szCs w:val="18"/>
              </w:rPr>
            </w:pPr>
            <w:r w:rsidRPr="00E344F4">
              <w:rPr>
                <w:rFonts w:cs="Calibri"/>
                <w:sz w:val="18"/>
                <w:szCs w:val="18"/>
              </w:rPr>
              <w:t>(Clave: L = libro completo; CL = capítulo de libro; A = artículo)</w:t>
            </w:r>
          </w:p>
          <w:p w14:paraId="690E1B89" w14:textId="77777777" w:rsidR="007F3E74" w:rsidRDefault="007F3E74" w:rsidP="00632898">
            <w:pPr>
              <w:widowControl w:val="0"/>
              <w:autoSpaceDE w:val="0"/>
              <w:autoSpaceDN w:val="0"/>
              <w:adjustRightInd w:val="0"/>
              <w:rPr>
                <w:rFonts w:cs="Calibri"/>
                <w:b/>
              </w:rPr>
            </w:pPr>
          </w:p>
          <w:p w14:paraId="61324CBF" w14:textId="77777777" w:rsidR="00F459F1" w:rsidRPr="00E344F4" w:rsidRDefault="00F459F1" w:rsidP="00632898">
            <w:pPr>
              <w:widowControl w:val="0"/>
              <w:autoSpaceDE w:val="0"/>
              <w:autoSpaceDN w:val="0"/>
              <w:adjustRightInd w:val="0"/>
              <w:rPr>
                <w:rFonts w:cs="Calibri"/>
                <w:b/>
              </w:rPr>
            </w:pPr>
            <w:r w:rsidRPr="00E344F4">
              <w:rPr>
                <w:rFonts w:cs="Calibri"/>
                <w:b/>
              </w:rPr>
              <w:t>Artículos en revistas incluidas en listados internacionales (JCR)</w:t>
            </w:r>
          </w:p>
          <w:p w14:paraId="4C92CBBE"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369F2412"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autores</w:t>
            </w:r>
          </w:p>
          <w:p w14:paraId="12379D89"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7AA33FD2"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Revista/Editorial </w:t>
            </w:r>
          </w:p>
          <w:p w14:paraId="63D45E30"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Clave        Año           Nº páginas...</w:t>
            </w:r>
          </w:p>
          <w:p w14:paraId="652E3DDD"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ISSN</w:t>
            </w:r>
          </w:p>
          <w:p w14:paraId="3A082CBD" w14:textId="77777777" w:rsidR="00F459F1" w:rsidRPr="00E344F4" w:rsidRDefault="00F459F1" w:rsidP="00632898">
            <w:pPr>
              <w:widowControl w:val="0"/>
              <w:autoSpaceDE w:val="0"/>
              <w:autoSpaceDN w:val="0"/>
              <w:adjustRightInd w:val="0"/>
              <w:jc w:val="both"/>
              <w:rPr>
                <w:rFonts w:cs="Calibri"/>
                <w:b/>
                <w:sz w:val="18"/>
                <w:szCs w:val="18"/>
              </w:rPr>
            </w:pPr>
            <w:r w:rsidRPr="00E344F4">
              <w:rPr>
                <w:rFonts w:cs="Calibri"/>
                <w:sz w:val="18"/>
                <w:szCs w:val="18"/>
              </w:rPr>
              <w:t>Grupo JCR                                               Posición Revista</w:t>
            </w:r>
          </w:p>
          <w:p w14:paraId="66A92640" w14:textId="77777777" w:rsidR="00F459F1" w:rsidRPr="00E344F4" w:rsidRDefault="00F459F1" w:rsidP="00632898">
            <w:pPr>
              <w:widowControl w:val="0"/>
              <w:autoSpaceDE w:val="0"/>
              <w:autoSpaceDN w:val="0"/>
              <w:adjustRightInd w:val="0"/>
              <w:jc w:val="both"/>
              <w:rPr>
                <w:rFonts w:cs="Calibri"/>
                <w:sz w:val="18"/>
                <w:szCs w:val="18"/>
              </w:rPr>
            </w:pPr>
          </w:p>
          <w:p w14:paraId="022D4C0E" w14:textId="77777777" w:rsidR="00F459F1" w:rsidRPr="00E344F4" w:rsidRDefault="00F459F1" w:rsidP="00632898">
            <w:pPr>
              <w:widowControl w:val="0"/>
              <w:autoSpaceDE w:val="0"/>
              <w:autoSpaceDN w:val="0"/>
              <w:adjustRightInd w:val="0"/>
              <w:rPr>
                <w:rFonts w:cs="Calibri"/>
                <w:b/>
              </w:rPr>
            </w:pPr>
          </w:p>
          <w:p w14:paraId="1ECB70A8" w14:textId="77777777" w:rsidR="00F459F1" w:rsidRPr="00E344F4" w:rsidRDefault="00F459F1" w:rsidP="00632898">
            <w:pPr>
              <w:widowControl w:val="0"/>
              <w:autoSpaceDE w:val="0"/>
              <w:autoSpaceDN w:val="0"/>
              <w:adjustRightInd w:val="0"/>
              <w:rPr>
                <w:rFonts w:cs="Calibri"/>
                <w:b/>
              </w:rPr>
            </w:pPr>
            <w:r w:rsidRPr="00E344F4">
              <w:rPr>
                <w:rFonts w:cs="Calibri"/>
                <w:b/>
              </w:rPr>
              <w:t xml:space="preserve">Artículos en revistas </w:t>
            </w:r>
            <w:r w:rsidRPr="00E344F4">
              <w:rPr>
                <w:rFonts w:cs="Calibri"/>
                <w:b/>
                <w:u w:val="single"/>
              </w:rPr>
              <w:t>no incluidas</w:t>
            </w:r>
            <w:r w:rsidRPr="00E344F4">
              <w:rPr>
                <w:rFonts w:cs="Calibri"/>
                <w:b/>
              </w:rPr>
              <w:t xml:space="preserve"> en listados internacionales (JCR)</w:t>
            </w:r>
          </w:p>
          <w:p w14:paraId="08E0B922"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302B149C"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autores</w:t>
            </w:r>
          </w:p>
          <w:p w14:paraId="7FC2748B"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61FDEA76"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Revista/Editorial </w:t>
            </w:r>
          </w:p>
          <w:p w14:paraId="6518955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Clave        Año           Nº páginas...</w:t>
            </w:r>
          </w:p>
          <w:p w14:paraId="7B26410F" w14:textId="77777777" w:rsidR="00F459F1" w:rsidRPr="00E344F4" w:rsidRDefault="00F459F1" w:rsidP="00632898">
            <w:pPr>
              <w:widowControl w:val="0"/>
              <w:autoSpaceDE w:val="0"/>
              <w:autoSpaceDN w:val="0"/>
              <w:adjustRightInd w:val="0"/>
              <w:jc w:val="both"/>
              <w:rPr>
                <w:rFonts w:cs="Calibri"/>
                <w:sz w:val="18"/>
                <w:szCs w:val="18"/>
              </w:rPr>
            </w:pPr>
          </w:p>
          <w:p w14:paraId="059AD277" w14:textId="77777777" w:rsidR="00F459F1" w:rsidRPr="00E344F4" w:rsidRDefault="00F459F1" w:rsidP="00632898">
            <w:pPr>
              <w:widowControl w:val="0"/>
              <w:autoSpaceDE w:val="0"/>
              <w:autoSpaceDN w:val="0"/>
              <w:adjustRightInd w:val="0"/>
              <w:rPr>
                <w:rFonts w:cs="Calibri"/>
                <w:b/>
              </w:rPr>
            </w:pPr>
          </w:p>
          <w:p w14:paraId="1F88D601" w14:textId="77777777" w:rsidR="00F459F1" w:rsidRPr="00E344F4" w:rsidRDefault="00F459F1" w:rsidP="00632898">
            <w:pPr>
              <w:widowControl w:val="0"/>
              <w:autoSpaceDE w:val="0"/>
              <w:autoSpaceDN w:val="0"/>
              <w:adjustRightInd w:val="0"/>
              <w:rPr>
                <w:rFonts w:cs="Calibri"/>
                <w:b/>
              </w:rPr>
            </w:pPr>
            <w:r w:rsidRPr="00E344F4">
              <w:rPr>
                <w:rFonts w:cs="Calibri"/>
                <w:b/>
              </w:rPr>
              <w:t>Libros o monografías  en editorial de reconocido prestigio internacional</w:t>
            </w:r>
          </w:p>
          <w:p w14:paraId="4DF6D12D"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10C38A0F"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autores</w:t>
            </w:r>
          </w:p>
          <w:p w14:paraId="38942BB4"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275D7275"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Revista/Editorial </w:t>
            </w:r>
          </w:p>
          <w:p w14:paraId="46FCB2B8"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ISSN</w:t>
            </w:r>
          </w:p>
          <w:p w14:paraId="676109DE"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Clave              Año                        Nº  páginas </w:t>
            </w:r>
          </w:p>
          <w:p w14:paraId="10C47F5D"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 </w:t>
            </w:r>
          </w:p>
          <w:p w14:paraId="5D56D3F9" w14:textId="77777777" w:rsidR="00F459F1" w:rsidRPr="00E344F4" w:rsidRDefault="00F459F1" w:rsidP="00632898">
            <w:pPr>
              <w:widowControl w:val="0"/>
              <w:autoSpaceDE w:val="0"/>
              <w:autoSpaceDN w:val="0"/>
              <w:adjustRightInd w:val="0"/>
              <w:rPr>
                <w:rFonts w:cs="Calibri"/>
                <w:b/>
              </w:rPr>
            </w:pPr>
          </w:p>
          <w:p w14:paraId="670ED258" w14:textId="77777777" w:rsidR="00F459F1" w:rsidRPr="00E344F4" w:rsidRDefault="00F459F1" w:rsidP="00632898">
            <w:pPr>
              <w:widowControl w:val="0"/>
              <w:autoSpaceDE w:val="0"/>
              <w:autoSpaceDN w:val="0"/>
              <w:adjustRightInd w:val="0"/>
              <w:rPr>
                <w:rFonts w:cs="Calibri"/>
                <w:b/>
              </w:rPr>
            </w:pPr>
            <w:r w:rsidRPr="00E344F4">
              <w:rPr>
                <w:rFonts w:cs="Calibri"/>
                <w:b/>
              </w:rPr>
              <w:t>Capítulos de libros de investigación en editorial de reconocido prestigio internacional</w:t>
            </w:r>
          </w:p>
          <w:p w14:paraId="5C89C803"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Autor(es) </w:t>
            </w:r>
          </w:p>
          <w:p w14:paraId="2CCB14ED"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Nº autores</w:t>
            </w:r>
          </w:p>
          <w:p w14:paraId="05EE88EA"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Título </w:t>
            </w:r>
          </w:p>
          <w:p w14:paraId="2B07310E"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Revista/Editorial </w:t>
            </w:r>
          </w:p>
          <w:p w14:paraId="4DF1BAD4" w14:textId="77777777" w:rsidR="00F459F1" w:rsidRPr="00E344F4" w:rsidRDefault="00F459F1" w:rsidP="00632898">
            <w:pPr>
              <w:widowControl w:val="0"/>
              <w:autoSpaceDE w:val="0"/>
              <w:autoSpaceDN w:val="0"/>
              <w:adjustRightInd w:val="0"/>
              <w:jc w:val="both"/>
              <w:rPr>
                <w:rFonts w:cs="Calibri"/>
                <w:sz w:val="18"/>
                <w:szCs w:val="18"/>
              </w:rPr>
            </w:pPr>
            <w:r w:rsidRPr="00E344F4">
              <w:rPr>
                <w:rFonts w:cs="Calibri"/>
                <w:sz w:val="18"/>
                <w:szCs w:val="18"/>
              </w:rPr>
              <w:t>ISSN</w:t>
            </w:r>
          </w:p>
          <w:p w14:paraId="4D994190" w14:textId="77777777" w:rsidR="00F459F1" w:rsidRDefault="00F459F1" w:rsidP="00632898">
            <w:pPr>
              <w:widowControl w:val="0"/>
              <w:autoSpaceDE w:val="0"/>
              <w:autoSpaceDN w:val="0"/>
              <w:adjustRightInd w:val="0"/>
              <w:jc w:val="both"/>
              <w:rPr>
                <w:rFonts w:cs="Calibri"/>
                <w:sz w:val="18"/>
                <w:szCs w:val="18"/>
              </w:rPr>
            </w:pPr>
            <w:r w:rsidRPr="00E344F4">
              <w:rPr>
                <w:rFonts w:cs="Calibri"/>
                <w:sz w:val="18"/>
                <w:szCs w:val="18"/>
              </w:rPr>
              <w:t xml:space="preserve">Clave              Año                        Nº  páginas </w:t>
            </w:r>
          </w:p>
          <w:p w14:paraId="545ADFE4" w14:textId="77777777" w:rsidR="00F459F1" w:rsidRPr="00E344F4" w:rsidRDefault="00F459F1" w:rsidP="00632898">
            <w:pPr>
              <w:widowControl w:val="0"/>
              <w:autoSpaceDE w:val="0"/>
              <w:autoSpaceDN w:val="0"/>
              <w:adjustRightInd w:val="0"/>
              <w:jc w:val="both"/>
              <w:rPr>
                <w:b/>
                <w:sz w:val="16"/>
                <w:szCs w:val="16"/>
              </w:rPr>
            </w:pPr>
          </w:p>
        </w:tc>
        <w:tc>
          <w:tcPr>
            <w:tcW w:w="1701" w:type="dxa"/>
            <w:tcBorders>
              <w:bottom w:val="single" w:sz="4" w:space="0" w:color="000000"/>
            </w:tcBorders>
            <w:shd w:val="clear" w:color="auto" w:fill="auto"/>
          </w:tcPr>
          <w:p w14:paraId="3D4C19E0" w14:textId="77777777" w:rsidR="00F459F1" w:rsidRPr="00E344F4" w:rsidRDefault="00F459F1" w:rsidP="00632898">
            <w:pPr>
              <w:jc w:val="center"/>
              <w:rPr>
                <w:b/>
                <w:sz w:val="16"/>
                <w:szCs w:val="16"/>
              </w:rPr>
            </w:pPr>
          </w:p>
        </w:tc>
      </w:tr>
    </w:tbl>
    <w:p w14:paraId="73A97C1C" w14:textId="77777777" w:rsidR="006F3A5F" w:rsidRPr="00B7470E" w:rsidRDefault="006F3A5F">
      <w:pPr>
        <w:pStyle w:val="Encabezado"/>
        <w:tabs>
          <w:tab w:val="clear" w:pos="4252"/>
          <w:tab w:val="clear" w:pos="8504"/>
        </w:tabs>
        <w:rPr>
          <w:sz w:val="18"/>
        </w:rPr>
      </w:pPr>
    </w:p>
    <w:p w14:paraId="480B26B2" w14:textId="28C09C2F" w:rsidR="00D12C83" w:rsidRDefault="00D12C83">
      <w:pPr>
        <w:rPr>
          <w:sz w:val="1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7203"/>
        <w:gridCol w:w="1663"/>
      </w:tblGrid>
      <w:tr w:rsidR="00D12C83" w:rsidRPr="00D12C83" w14:paraId="255DFA62" w14:textId="77777777" w:rsidTr="00632898">
        <w:trPr>
          <w:trHeight w:val="481"/>
        </w:trPr>
        <w:tc>
          <w:tcPr>
            <w:tcW w:w="4127" w:type="pct"/>
            <w:gridSpan w:val="2"/>
            <w:tcBorders>
              <w:right w:val="single" w:sz="4" w:space="0" w:color="auto"/>
            </w:tcBorders>
            <w:shd w:val="clear" w:color="auto" w:fill="C00000"/>
            <w:vAlign w:val="center"/>
          </w:tcPr>
          <w:p w14:paraId="4C0E2702" w14:textId="571BDDA3" w:rsidR="00D12C83" w:rsidRPr="00D12C83" w:rsidRDefault="00D12C83" w:rsidP="00E527F5">
            <w:pPr>
              <w:rPr>
                <w:b/>
                <w:color w:val="FFFFFF" w:themeColor="background1"/>
                <w:szCs w:val="24"/>
              </w:rPr>
            </w:pPr>
            <w:bookmarkStart w:id="0" w:name="_GoBack"/>
            <w:bookmarkEnd w:id="0"/>
            <w:r>
              <w:rPr>
                <w:b/>
                <w:color w:val="FFFFFF" w:themeColor="background1"/>
                <w:szCs w:val="24"/>
              </w:rPr>
              <w:t>V</w:t>
            </w:r>
            <w:r w:rsidRPr="00D12C83">
              <w:rPr>
                <w:b/>
                <w:color w:val="FFFFFF" w:themeColor="background1"/>
                <w:szCs w:val="24"/>
              </w:rPr>
              <w:t>. </w:t>
            </w:r>
            <w:r>
              <w:rPr>
                <w:b/>
                <w:color w:val="FFFFFF" w:themeColor="background1"/>
                <w:szCs w:val="24"/>
              </w:rPr>
              <w:t>OTROS MÉRITOS</w:t>
            </w:r>
            <w:r w:rsidR="00E527F5">
              <w:rPr>
                <w:b/>
                <w:color w:val="FFFFFF" w:themeColor="background1"/>
                <w:szCs w:val="24"/>
              </w:rPr>
              <w:t xml:space="preserve"> </w:t>
            </w:r>
          </w:p>
        </w:tc>
        <w:tc>
          <w:tcPr>
            <w:tcW w:w="873" w:type="pct"/>
            <w:tcBorders>
              <w:left w:val="single" w:sz="4" w:space="0" w:color="auto"/>
            </w:tcBorders>
            <w:shd w:val="clear" w:color="auto" w:fill="C00000"/>
            <w:vAlign w:val="center"/>
          </w:tcPr>
          <w:p w14:paraId="55FB50F7" w14:textId="065340E4" w:rsidR="00D12C83" w:rsidRPr="00D12C83" w:rsidRDefault="00D12C83" w:rsidP="00D12C83">
            <w:pPr>
              <w:rPr>
                <w:b/>
                <w:color w:val="FFFFFF" w:themeColor="background1"/>
                <w:szCs w:val="24"/>
              </w:rPr>
            </w:pPr>
            <w:r w:rsidRPr="00D12C83">
              <w:rPr>
                <w:rFonts w:cs="Calibri"/>
                <w:b/>
              </w:rPr>
              <w:t xml:space="preserve"> </w:t>
            </w:r>
            <w:r w:rsidRPr="00D12C83">
              <w:rPr>
                <w:rFonts w:cs="Calibri"/>
                <w:b/>
              </w:rPr>
              <w:t>Documento nº</w:t>
            </w:r>
          </w:p>
        </w:tc>
      </w:tr>
      <w:tr w:rsidR="00D12C83" w:rsidRPr="00E344F4" w14:paraId="25D3DF5C" w14:textId="77777777" w:rsidTr="00D12C83">
        <w:trPr>
          <w:trHeight w:val="765"/>
        </w:trPr>
        <w:tc>
          <w:tcPr>
            <w:tcW w:w="346" w:type="pct"/>
            <w:shd w:val="clear" w:color="auto" w:fill="auto"/>
          </w:tcPr>
          <w:p w14:paraId="215B5599" w14:textId="53354424" w:rsidR="00D12C83" w:rsidRPr="00E344F4" w:rsidRDefault="00D12C83" w:rsidP="00D12C83">
            <w:r>
              <w:t>V</w:t>
            </w:r>
            <w:r w:rsidRPr="00E344F4">
              <w:t>.</w:t>
            </w:r>
            <w:r>
              <w:t>1</w:t>
            </w:r>
          </w:p>
        </w:tc>
        <w:tc>
          <w:tcPr>
            <w:tcW w:w="3781" w:type="pct"/>
            <w:shd w:val="clear" w:color="auto" w:fill="auto"/>
          </w:tcPr>
          <w:p w14:paraId="4DEC8220" w14:textId="7F4F716D" w:rsidR="00D12C83" w:rsidRPr="00D12C83" w:rsidRDefault="00D12C83" w:rsidP="00632898">
            <w:pPr>
              <w:widowControl w:val="0"/>
              <w:autoSpaceDE w:val="0"/>
              <w:autoSpaceDN w:val="0"/>
              <w:adjustRightInd w:val="0"/>
              <w:jc w:val="both"/>
              <w:rPr>
                <w:rFonts w:cs="Calibri"/>
                <w:sz w:val="18"/>
                <w:szCs w:val="18"/>
              </w:rPr>
            </w:pPr>
            <w:r w:rsidRPr="00D12C83">
              <w:t xml:space="preserve">Mérito: </w:t>
            </w:r>
          </w:p>
          <w:p w14:paraId="0548DCFF" w14:textId="61F187E6" w:rsidR="00D12C83" w:rsidRPr="00E344F4" w:rsidRDefault="00D12C83" w:rsidP="00632898">
            <w:pPr>
              <w:widowControl w:val="0"/>
              <w:autoSpaceDE w:val="0"/>
              <w:autoSpaceDN w:val="0"/>
              <w:adjustRightInd w:val="0"/>
              <w:rPr>
                <w:rFonts w:cs="Calibri"/>
                <w:b/>
                <w:sz w:val="18"/>
                <w:szCs w:val="18"/>
              </w:rPr>
            </w:pPr>
            <w:r>
              <w:rPr>
                <w:rFonts w:cs="Calibri"/>
                <w:sz w:val="18"/>
                <w:szCs w:val="18"/>
              </w:rPr>
              <w:t>Descripción</w:t>
            </w:r>
            <w:r w:rsidRPr="00E344F4">
              <w:rPr>
                <w:rFonts w:cs="Calibri"/>
                <w:sz w:val="18"/>
                <w:szCs w:val="18"/>
              </w:rPr>
              <w:t>:</w:t>
            </w:r>
          </w:p>
          <w:p w14:paraId="1EBC35EB" w14:textId="77777777" w:rsidR="00D12C83" w:rsidRPr="00E344F4" w:rsidRDefault="00D12C83" w:rsidP="00632898">
            <w:pPr>
              <w:widowControl w:val="0"/>
              <w:autoSpaceDE w:val="0"/>
              <w:autoSpaceDN w:val="0"/>
              <w:adjustRightInd w:val="0"/>
              <w:jc w:val="both"/>
              <w:rPr>
                <w:rFonts w:cs="Calibri"/>
                <w:sz w:val="18"/>
                <w:szCs w:val="18"/>
              </w:rPr>
            </w:pPr>
            <w:r w:rsidRPr="00E344F4">
              <w:rPr>
                <w:rFonts w:cs="Calibri"/>
                <w:sz w:val="18"/>
                <w:szCs w:val="18"/>
              </w:rPr>
              <w:t>Años:</w:t>
            </w:r>
          </w:p>
          <w:p w14:paraId="13EC51A8" w14:textId="09F77559" w:rsidR="00D12C83" w:rsidRPr="00E344F4" w:rsidRDefault="00D12C83" w:rsidP="00632898">
            <w:pPr>
              <w:widowControl w:val="0"/>
              <w:autoSpaceDE w:val="0"/>
              <w:autoSpaceDN w:val="0"/>
              <w:adjustRightInd w:val="0"/>
              <w:jc w:val="both"/>
              <w:rPr>
                <w:rFonts w:cs="Calibri"/>
                <w:sz w:val="18"/>
                <w:szCs w:val="18"/>
              </w:rPr>
            </w:pPr>
          </w:p>
        </w:tc>
        <w:tc>
          <w:tcPr>
            <w:tcW w:w="873" w:type="pct"/>
            <w:shd w:val="clear" w:color="auto" w:fill="auto"/>
          </w:tcPr>
          <w:p w14:paraId="6C0563D5" w14:textId="77777777" w:rsidR="00D12C83" w:rsidRPr="00E344F4" w:rsidRDefault="00D12C83" w:rsidP="00632898"/>
        </w:tc>
      </w:tr>
      <w:tr w:rsidR="00D12C83" w:rsidRPr="00E344F4" w14:paraId="2B129006" w14:textId="77777777" w:rsidTr="00D12C83">
        <w:trPr>
          <w:trHeight w:val="762"/>
        </w:trPr>
        <w:tc>
          <w:tcPr>
            <w:tcW w:w="346" w:type="pct"/>
            <w:shd w:val="clear" w:color="auto" w:fill="auto"/>
          </w:tcPr>
          <w:p w14:paraId="4C2CA55D" w14:textId="3D83F8E9" w:rsidR="00D12C83" w:rsidRPr="00E344F4" w:rsidRDefault="00D12C83" w:rsidP="00632898">
            <w:r>
              <w:t>V</w:t>
            </w:r>
            <w:r w:rsidRPr="00E344F4">
              <w:t>.</w:t>
            </w:r>
            <w:r>
              <w:t>2</w:t>
            </w:r>
          </w:p>
        </w:tc>
        <w:tc>
          <w:tcPr>
            <w:tcW w:w="3781" w:type="pct"/>
            <w:shd w:val="clear" w:color="auto" w:fill="auto"/>
          </w:tcPr>
          <w:p w14:paraId="554D20D6" w14:textId="77777777" w:rsidR="00D12C83" w:rsidRPr="00D12C83" w:rsidRDefault="00D12C83" w:rsidP="00D12C83">
            <w:pPr>
              <w:widowControl w:val="0"/>
              <w:autoSpaceDE w:val="0"/>
              <w:autoSpaceDN w:val="0"/>
              <w:adjustRightInd w:val="0"/>
              <w:jc w:val="both"/>
              <w:rPr>
                <w:rFonts w:cs="Calibri"/>
                <w:sz w:val="18"/>
                <w:szCs w:val="18"/>
              </w:rPr>
            </w:pPr>
            <w:r w:rsidRPr="00D12C83">
              <w:t xml:space="preserve">Mérito: </w:t>
            </w:r>
          </w:p>
          <w:p w14:paraId="0AF19D0B" w14:textId="77777777" w:rsidR="00D12C83" w:rsidRPr="00E344F4" w:rsidRDefault="00D12C83" w:rsidP="00D12C83">
            <w:pPr>
              <w:widowControl w:val="0"/>
              <w:autoSpaceDE w:val="0"/>
              <w:autoSpaceDN w:val="0"/>
              <w:adjustRightInd w:val="0"/>
              <w:rPr>
                <w:rFonts w:cs="Calibri"/>
                <w:b/>
                <w:sz w:val="18"/>
                <w:szCs w:val="18"/>
              </w:rPr>
            </w:pPr>
            <w:r>
              <w:rPr>
                <w:rFonts w:cs="Calibri"/>
                <w:sz w:val="18"/>
                <w:szCs w:val="18"/>
              </w:rPr>
              <w:t>Descripción</w:t>
            </w:r>
            <w:r w:rsidRPr="00E344F4">
              <w:rPr>
                <w:rFonts w:cs="Calibri"/>
                <w:sz w:val="18"/>
                <w:szCs w:val="18"/>
              </w:rPr>
              <w:t>:</w:t>
            </w:r>
          </w:p>
          <w:p w14:paraId="722266AA" w14:textId="77777777" w:rsidR="00D12C83" w:rsidRPr="00E344F4" w:rsidRDefault="00D12C83" w:rsidP="00D12C83">
            <w:pPr>
              <w:widowControl w:val="0"/>
              <w:autoSpaceDE w:val="0"/>
              <w:autoSpaceDN w:val="0"/>
              <w:adjustRightInd w:val="0"/>
              <w:jc w:val="both"/>
              <w:rPr>
                <w:rFonts w:cs="Calibri"/>
                <w:sz w:val="18"/>
                <w:szCs w:val="18"/>
              </w:rPr>
            </w:pPr>
            <w:r w:rsidRPr="00E344F4">
              <w:rPr>
                <w:rFonts w:cs="Calibri"/>
                <w:sz w:val="18"/>
                <w:szCs w:val="18"/>
              </w:rPr>
              <w:t>Años:</w:t>
            </w:r>
          </w:p>
          <w:p w14:paraId="0C217394" w14:textId="77777777" w:rsidR="00D12C83" w:rsidRPr="00E344F4" w:rsidRDefault="00D12C83" w:rsidP="00D12C83">
            <w:pPr>
              <w:widowControl w:val="0"/>
              <w:autoSpaceDE w:val="0"/>
              <w:autoSpaceDN w:val="0"/>
              <w:adjustRightInd w:val="0"/>
              <w:jc w:val="both"/>
              <w:rPr>
                <w:sz w:val="18"/>
                <w:szCs w:val="18"/>
              </w:rPr>
            </w:pPr>
          </w:p>
        </w:tc>
        <w:tc>
          <w:tcPr>
            <w:tcW w:w="873" w:type="pct"/>
            <w:shd w:val="clear" w:color="auto" w:fill="auto"/>
          </w:tcPr>
          <w:p w14:paraId="7A5BB3ED" w14:textId="77777777" w:rsidR="00D12C83" w:rsidRPr="00E344F4" w:rsidRDefault="00D12C83" w:rsidP="00632898">
            <w:pPr>
              <w:jc w:val="center"/>
            </w:pPr>
          </w:p>
        </w:tc>
      </w:tr>
      <w:tr w:rsidR="00D12C83" w:rsidRPr="00E344F4" w14:paraId="5B265BBA" w14:textId="77777777" w:rsidTr="00D12C83">
        <w:trPr>
          <w:trHeight w:val="762"/>
        </w:trPr>
        <w:tc>
          <w:tcPr>
            <w:tcW w:w="346" w:type="pct"/>
            <w:shd w:val="clear" w:color="auto" w:fill="auto"/>
          </w:tcPr>
          <w:p w14:paraId="576152ED" w14:textId="0AF0E8B3" w:rsidR="00D12C83" w:rsidRDefault="00D12C83" w:rsidP="00632898">
            <w:r>
              <w:t>V</w:t>
            </w:r>
            <w:r w:rsidRPr="00E344F4">
              <w:t>.</w:t>
            </w:r>
            <w:r>
              <w:t>3</w:t>
            </w:r>
          </w:p>
        </w:tc>
        <w:tc>
          <w:tcPr>
            <w:tcW w:w="3781" w:type="pct"/>
            <w:shd w:val="clear" w:color="auto" w:fill="auto"/>
          </w:tcPr>
          <w:p w14:paraId="15369196" w14:textId="77777777" w:rsidR="00D12C83" w:rsidRPr="00D12C83" w:rsidRDefault="00D12C83" w:rsidP="00D12C83">
            <w:pPr>
              <w:widowControl w:val="0"/>
              <w:autoSpaceDE w:val="0"/>
              <w:autoSpaceDN w:val="0"/>
              <w:adjustRightInd w:val="0"/>
              <w:jc w:val="both"/>
              <w:rPr>
                <w:rFonts w:cs="Calibri"/>
                <w:sz w:val="18"/>
                <w:szCs w:val="18"/>
              </w:rPr>
            </w:pPr>
            <w:r w:rsidRPr="00D12C83">
              <w:t xml:space="preserve">Mérito: </w:t>
            </w:r>
          </w:p>
          <w:p w14:paraId="697BEFCC" w14:textId="77777777" w:rsidR="00D12C83" w:rsidRPr="00E344F4" w:rsidRDefault="00D12C83" w:rsidP="00D12C83">
            <w:pPr>
              <w:widowControl w:val="0"/>
              <w:autoSpaceDE w:val="0"/>
              <w:autoSpaceDN w:val="0"/>
              <w:adjustRightInd w:val="0"/>
              <w:rPr>
                <w:rFonts w:cs="Calibri"/>
                <w:b/>
                <w:sz w:val="18"/>
                <w:szCs w:val="18"/>
              </w:rPr>
            </w:pPr>
            <w:r>
              <w:rPr>
                <w:rFonts w:cs="Calibri"/>
                <w:sz w:val="18"/>
                <w:szCs w:val="18"/>
              </w:rPr>
              <w:t>Descripción</w:t>
            </w:r>
            <w:r w:rsidRPr="00E344F4">
              <w:rPr>
                <w:rFonts w:cs="Calibri"/>
                <w:sz w:val="18"/>
                <w:szCs w:val="18"/>
              </w:rPr>
              <w:t>:</w:t>
            </w:r>
          </w:p>
          <w:p w14:paraId="52AB49D0" w14:textId="77777777" w:rsidR="00D12C83" w:rsidRPr="00E344F4" w:rsidRDefault="00D12C83" w:rsidP="00D12C83">
            <w:pPr>
              <w:widowControl w:val="0"/>
              <w:autoSpaceDE w:val="0"/>
              <w:autoSpaceDN w:val="0"/>
              <w:adjustRightInd w:val="0"/>
              <w:jc w:val="both"/>
              <w:rPr>
                <w:rFonts w:cs="Calibri"/>
                <w:sz w:val="18"/>
                <w:szCs w:val="18"/>
              </w:rPr>
            </w:pPr>
            <w:r w:rsidRPr="00E344F4">
              <w:rPr>
                <w:rFonts w:cs="Calibri"/>
                <w:sz w:val="18"/>
                <w:szCs w:val="18"/>
              </w:rPr>
              <w:t>Años:</w:t>
            </w:r>
          </w:p>
          <w:p w14:paraId="4BB73E44" w14:textId="77777777" w:rsidR="00D12C83" w:rsidRPr="00D12C83" w:rsidRDefault="00D12C83" w:rsidP="00D12C83">
            <w:pPr>
              <w:widowControl w:val="0"/>
              <w:autoSpaceDE w:val="0"/>
              <w:autoSpaceDN w:val="0"/>
              <w:adjustRightInd w:val="0"/>
              <w:jc w:val="both"/>
            </w:pPr>
          </w:p>
        </w:tc>
        <w:tc>
          <w:tcPr>
            <w:tcW w:w="873" w:type="pct"/>
            <w:shd w:val="clear" w:color="auto" w:fill="auto"/>
          </w:tcPr>
          <w:p w14:paraId="4FDC8D52" w14:textId="77777777" w:rsidR="00D12C83" w:rsidRPr="00E344F4" w:rsidRDefault="00D12C83" w:rsidP="00632898">
            <w:pPr>
              <w:jc w:val="center"/>
            </w:pPr>
          </w:p>
        </w:tc>
      </w:tr>
    </w:tbl>
    <w:p w14:paraId="4A2F4178" w14:textId="103B8F33" w:rsidR="00D12C83" w:rsidRDefault="00D12C83">
      <w:pPr>
        <w:rPr>
          <w:sz w:val="18"/>
        </w:rPr>
      </w:pPr>
    </w:p>
    <w:p w14:paraId="29340770" w14:textId="77777777" w:rsidR="006F3A5F" w:rsidRPr="00B7470E" w:rsidRDefault="006F3A5F">
      <w:pPr>
        <w:pStyle w:val="Encabezado"/>
        <w:tabs>
          <w:tab w:val="clear" w:pos="4252"/>
          <w:tab w:val="clear" w:pos="8504"/>
        </w:tabs>
        <w:rPr>
          <w:sz w:val="18"/>
        </w:rPr>
      </w:pPr>
    </w:p>
    <w:p w14:paraId="6ED8637C" w14:textId="77777777" w:rsidR="006F3A5F" w:rsidRPr="00B7470E" w:rsidRDefault="006F3A5F">
      <w:pPr>
        <w:pStyle w:val="Encabezado"/>
        <w:tabs>
          <w:tab w:val="clear" w:pos="4252"/>
          <w:tab w:val="clear" w:pos="8504"/>
        </w:tabs>
        <w:rPr>
          <w:sz w:val="18"/>
        </w:rPr>
      </w:pPr>
    </w:p>
    <w:p w14:paraId="43DF0350" w14:textId="77777777" w:rsidR="00F459F1" w:rsidRPr="00F459F1" w:rsidRDefault="00F459F1" w:rsidP="00F459F1">
      <w:pPr>
        <w:spacing w:after="120"/>
        <w:jc w:val="center"/>
        <w:outlineLvl w:val="0"/>
        <w:rPr>
          <w:b/>
        </w:rPr>
      </w:pPr>
      <w:r w:rsidRPr="00F459F1">
        <w:rPr>
          <w:b/>
        </w:rPr>
        <w:t>DOCUMENTOS QUE SE ADJUNTAN</w:t>
      </w:r>
    </w:p>
    <w:p w14:paraId="5D8EEAD4" w14:textId="77777777" w:rsidR="00F459F1" w:rsidRPr="00F459F1" w:rsidRDefault="00F459F1" w:rsidP="00F459F1">
      <w:pPr>
        <w:spacing w:after="120"/>
        <w:jc w:val="both"/>
        <w:outlineLvl w:val="0"/>
        <w:rPr>
          <w:b/>
        </w:rPr>
      </w:pPr>
      <w:r w:rsidRPr="00F459F1">
        <w:rPr>
          <w:b/>
        </w:rPr>
        <w:t>Todos los documentos presentados como justificantes de los méritos alegados deben numerarse correlativamente y estar relacionados en la tabla siguiente.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788"/>
      </w:tblGrid>
      <w:tr w:rsidR="00F459F1" w:rsidRPr="00F459F1" w14:paraId="360080CD" w14:textId="77777777" w:rsidTr="00632898">
        <w:trPr>
          <w:cantSplit/>
          <w:trHeight w:val="170"/>
        </w:trPr>
        <w:tc>
          <w:tcPr>
            <w:tcW w:w="1101" w:type="dxa"/>
            <w:tcBorders>
              <w:top w:val="single" w:sz="4" w:space="0" w:color="000000"/>
              <w:left w:val="single" w:sz="4" w:space="0" w:color="000000"/>
              <w:bottom w:val="single" w:sz="4" w:space="0" w:color="000000"/>
              <w:right w:val="single" w:sz="4" w:space="0" w:color="000000"/>
            </w:tcBorders>
            <w:vAlign w:val="bottom"/>
            <w:hideMark/>
          </w:tcPr>
          <w:p w14:paraId="4ED3ADE4" w14:textId="77777777" w:rsidR="00F459F1" w:rsidRPr="00F459F1" w:rsidRDefault="00F459F1" w:rsidP="00632898">
            <w:pPr>
              <w:widowControl w:val="0"/>
              <w:autoSpaceDE w:val="0"/>
              <w:autoSpaceDN w:val="0"/>
              <w:adjustRightInd w:val="0"/>
              <w:jc w:val="center"/>
            </w:pPr>
            <w:r w:rsidRPr="00F459F1">
              <w:t>1</w:t>
            </w:r>
          </w:p>
        </w:tc>
        <w:tc>
          <w:tcPr>
            <w:tcW w:w="8788" w:type="dxa"/>
            <w:tcBorders>
              <w:top w:val="single" w:sz="4" w:space="0" w:color="000000"/>
              <w:left w:val="single" w:sz="4" w:space="0" w:color="000000"/>
              <w:bottom w:val="single" w:sz="4" w:space="0" w:color="000000"/>
              <w:right w:val="single" w:sz="4" w:space="0" w:color="000000"/>
            </w:tcBorders>
          </w:tcPr>
          <w:p w14:paraId="29C2ECBB" w14:textId="77777777" w:rsidR="00F459F1" w:rsidRPr="00F459F1" w:rsidRDefault="00F459F1" w:rsidP="00632898">
            <w:pPr>
              <w:widowControl w:val="0"/>
              <w:autoSpaceDE w:val="0"/>
              <w:autoSpaceDN w:val="0"/>
              <w:adjustRightInd w:val="0"/>
            </w:pPr>
          </w:p>
        </w:tc>
      </w:tr>
      <w:tr w:rsidR="00F459F1" w:rsidRPr="00F459F1" w14:paraId="66C42D78"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4C59FB29" w14:textId="77777777" w:rsidR="00F459F1" w:rsidRPr="00F459F1" w:rsidRDefault="00F459F1" w:rsidP="00632898">
            <w:pPr>
              <w:widowControl w:val="0"/>
              <w:autoSpaceDE w:val="0"/>
              <w:autoSpaceDN w:val="0"/>
              <w:adjustRightInd w:val="0"/>
              <w:jc w:val="center"/>
            </w:pPr>
            <w:r w:rsidRPr="00F459F1">
              <w:t>2</w:t>
            </w:r>
          </w:p>
        </w:tc>
        <w:tc>
          <w:tcPr>
            <w:tcW w:w="8788" w:type="dxa"/>
            <w:tcBorders>
              <w:top w:val="single" w:sz="4" w:space="0" w:color="000000"/>
              <w:left w:val="single" w:sz="4" w:space="0" w:color="000000"/>
              <w:bottom w:val="single" w:sz="4" w:space="0" w:color="000000"/>
              <w:right w:val="single" w:sz="4" w:space="0" w:color="000000"/>
            </w:tcBorders>
          </w:tcPr>
          <w:p w14:paraId="330520B2" w14:textId="77777777" w:rsidR="00F459F1" w:rsidRPr="00F459F1" w:rsidRDefault="00F459F1" w:rsidP="00632898">
            <w:pPr>
              <w:widowControl w:val="0"/>
              <w:autoSpaceDE w:val="0"/>
              <w:autoSpaceDN w:val="0"/>
              <w:adjustRightInd w:val="0"/>
            </w:pPr>
          </w:p>
        </w:tc>
      </w:tr>
      <w:tr w:rsidR="00F459F1" w:rsidRPr="00F459F1" w14:paraId="1122E6FB" w14:textId="77777777" w:rsidTr="00632898">
        <w:trPr>
          <w:cantSplit/>
          <w:trHeight w:val="96"/>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0F114883" w14:textId="77777777" w:rsidR="00F459F1" w:rsidRPr="00F459F1" w:rsidRDefault="00F459F1" w:rsidP="00632898">
            <w:pPr>
              <w:widowControl w:val="0"/>
              <w:autoSpaceDE w:val="0"/>
              <w:autoSpaceDN w:val="0"/>
              <w:adjustRightInd w:val="0"/>
              <w:jc w:val="center"/>
            </w:pPr>
            <w:r w:rsidRPr="00F459F1">
              <w:t>3</w:t>
            </w:r>
          </w:p>
        </w:tc>
        <w:tc>
          <w:tcPr>
            <w:tcW w:w="8788" w:type="dxa"/>
            <w:tcBorders>
              <w:top w:val="single" w:sz="4" w:space="0" w:color="000000"/>
              <w:left w:val="single" w:sz="4" w:space="0" w:color="000000"/>
              <w:bottom w:val="single" w:sz="4" w:space="0" w:color="000000"/>
              <w:right w:val="single" w:sz="4" w:space="0" w:color="000000"/>
            </w:tcBorders>
          </w:tcPr>
          <w:p w14:paraId="25177CFE" w14:textId="77777777" w:rsidR="00F459F1" w:rsidRPr="00F459F1" w:rsidRDefault="00F459F1" w:rsidP="00632898">
            <w:pPr>
              <w:widowControl w:val="0"/>
              <w:autoSpaceDE w:val="0"/>
              <w:autoSpaceDN w:val="0"/>
              <w:adjustRightInd w:val="0"/>
            </w:pPr>
          </w:p>
        </w:tc>
      </w:tr>
      <w:tr w:rsidR="00F459F1" w:rsidRPr="00F459F1" w14:paraId="17D26936"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0303E256" w14:textId="77777777" w:rsidR="00F459F1" w:rsidRPr="00F459F1" w:rsidRDefault="00F459F1" w:rsidP="00632898">
            <w:pPr>
              <w:widowControl w:val="0"/>
              <w:autoSpaceDE w:val="0"/>
              <w:autoSpaceDN w:val="0"/>
              <w:adjustRightInd w:val="0"/>
              <w:jc w:val="center"/>
            </w:pPr>
            <w:r w:rsidRPr="00F459F1">
              <w:t>4</w:t>
            </w:r>
          </w:p>
        </w:tc>
        <w:tc>
          <w:tcPr>
            <w:tcW w:w="8788" w:type="dxa"/>
            <w:tcBorders>
              <w:top w:val="single" w:sz="4" w:space="0" w:color="000000"/>
              <w:left w:val="single" w:sz="4" w:space="0" w:color="000000"/>
              <w:bottom w:val="single" w:sz="4" w:space="0" w:color="000000"/>
              <w:right w:val="single" w:sz="4" w:space="0" w:color="000000"/>
            </w:tcBorders>
          </w:tcPr>
          <w:p w14:paraId="470EA4BB" w14:textId="77777777" w:rsidR="00F459F1" w:rsidRPr="00F459F1" w:rsidRDefault="00F459F1" w:rsidP="00632898">
            <w:pPr>
              <w:widowControl w:val="0"/>
              <w:autoSpaceDE w:val="0"/>
              <w:autoSpaceDN w:val="0"/>
              <w:adjustRightInd w:val="0"/>
            </w:pPr>
          </w:p>
        </w:tc>
      </w:tr>
      <w:tr w:rsidR="00F459F1" w:rsidRPr="00F459F1" w14:paraId="5956FE62"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7E1B0DD6" w14:textId="77777777" w:rsidR="00F459F1" w:rsidRPr="00F459F1" w:rsidRDefault="00F459F1" w:rsidP="00632898">
            <w:pPr>
              <w:widowControl w:val="0"/>
              <w:autoSpaceDE w:val="0"/>
              <w:autoSpaceDN w:val="0"/>
              <w:adjustRightInd w:val="0"/>
              <w:jc w:val="center"/>
            </w:pPr>
            <w:r w:rsidRPr="00F459F1">
              <w:t>5</w:t>
            </w:r>
          </w:p>
        </w:tc>
        <w:tc>
          <w:tcPr>
            <w:tcW w:w="8788" w:type="dxa"/>
            <w:tcBorders>
              <w:top w:val="single" w:sz="4" w:space="0" w:color="000000"/>
              <w:left w:val="single" w:sz="4" w:space="0" w:color="000000"/>
              <w:bottom w:val="single" w:sz="4" w:space="0" w:color="000000"/>
              <w:right w:val="single" w:sz="4" w:space="0" w:color="000000"/>
            </w:tcBorders>
          </w:tcPr>
          <w:p w14:paraId="6EEEC70C" w14:textId="77777777" w:rsidR="00F459F1" w:rsidRPr="00F459F1" w:rsidRDefault="00F459F1" w:rsidP="00632898">
            <w:pPr>
              <w:widowControl w:val="0"/>
              <w:autoSpaceDE w:val="0"/>
              <w:autoSpaceDN w:val="0"/>
              <w:adjustRightInd w:val="0"/>
            </w:pPr>
          </w:p>
        </w:tc>
      </w:tr>
      <w:tr w:rsidR="00F459F1" w:rsidRPr="00F459F1" w14:paraId="65165752"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7969EC82" w14:textId="77777777" w:rsidR="00F459F1" w:rsidRPr="00F459F1" w:rsidRDefault="00F459F1" w:rsidP="00632898">
            <w:pPr>
              <w:widowControl w:val="0"/>
              <w:autoSpaceDE w:val="0"/>
              <w:autoSpaceDN w:val="0"/>
              <w:adjustRightInd w:val="0"/>
              <w:jc w:val="center"/>
            </w:pPr>
            <w:r w:rsidRPr="00F459F1">
              <w:t>6</w:t>
            </w:r>
          </w:p>
        </w:tc>
        <w:tc>
          <w:tcPr>
            <w:tcW w:w="8788" w:type="dxa"/>
            <w:tcBorders>
              <w:top w:val="single" w:sz="4" w:space="0" w:color="000000"/>
              <w:left w:val="single" w:sz="4" w:space="0" w:color="000000"/>
              <w:bottom w:val="single" w:sz="4" w:space="0" w:color="000000"/>
              <w:right w:val="single" w:sz="4" w:space="0" w:color="000000"/>
            </w:tcBorders>
          </w:tcPr>
          <w:p w14:paraId="6FA3418B" w14:textId="77777777" w:rsidR="00F459F1" w:rsidRPr="00F459F1" w:rsidRDefault="00F459F1" w:rsidP="00632898">
            <w:pPr>
              <w:widowControl w:val="0"/>
              <w:autoSpaceDE w:val="0"/>
              <w:autoSpaceDN w:val="0"/>
              <w:adjustRightInd w:val="0"/>
            </w:pPr>
          </w:p>
        </w:tc>
      </w:tr>
      <w:tr w:rsidR="00F459F1" w:rsidRPr="00F459F1" w14:paraId="58526E9D"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2520DF4C" w14:textId="77777777" w:rsidR="00F459F1" w:rsidRPr="00F459F1" w:rsidRDefault="00F459F1" w:rsidP="00632898">
            <w:pPr>
              <w:widowControl w:val="0"/>
              <w:autoSpaceDE w:val="0"/>
              <w:autoSpaceDN w:val="0"/>
              <w:adjustRightInd w:val="0"/>
              <w:jc w:val="center"/>
            </w:pPr>
            <w:r w:rsidRPr="00F459F1">
              <w:t>7</w:t>
            </w:r>
          </w:p>
        </w:tc>
        <w:tc>
          <w:tcPr>
            <w:tcW w:w="8788" w:type="dxa"/>
            <w:tcBorders>
              <w:top w:val="single" w:sz="4" w:space="0" w:color="000000"/>
              <w:left w:val="single" w:sz="4" w:space="0" w:color="000000"/>
              <w:bottom w:val="single" w:sz="4" w:space="0" w:color="000000"/>
              <w:right w:val="single" w:sz="4" w:space="0" w:color="000000"/>
            </w:tcBorders>
          </w:tcPr>
          <w:p w14:paraId="79233FC5" w14:textId="77777777" w:rsidR="00F459F1" w:rsidRPr="00F459F1" w:rsidRDefault="00F459F1" w:rsidP="00632898">
            <w:pPr>
              <w:widowControl w:val="0"/>
              <w:autoSpaceDE w:val="0"/>
              <w:autoSpaceDN w:val="0"/>
              <w:adjustRightInd w:val="0"/>
            </w:pPr>
          </w:p>
        </w:tc>
      </w:tr>
      <w:tr w:rsidR="00F459F1" w:rsidRPr="00F459F1" w14:paraId="77890927"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6D6A5539" w14:textId="77777777" w:rsidR="00F459F1" w:rsidRPr="00F459F1" w:rsidRDefault="00F459F1" w:rsidP="00632898">
            <w:pPr>
              <w:widowControl w:val="0"/>
              <w:autoSpaceDE w:val="0"/>
              <w:autoSpaceDN w:val="0"/>
              <w:adjustRightInd w:val="0"/>
              <w:jc w:val="center"/>
            </w:pPr>
            <w:r w:rsidRPr="00F459F1">
              <w:t>8</w:t>
            </w:r>
          </w:p>
        </w:tc>
        <w:tc>
          <w:tcPr>
            <w:tcW w:w="8788" w:type="dxa"/>
            <w:tcBorders>
              <w:top w:val="single" w:sz="4" w:space="0" w:color="000000"/>
              <w:left w:val="single" w:sz="4" w:space="0" w:color="000000"/>
              <w:bottom w:val="single" w:sz="4" w:space="0" w:color="000000"/>
              <w:right w:val="single" w:sz="4" w:space="0" w:color="000000"/>
            </w:tcBorders>
          </w:tcPr>
          <w:p w14:paraId="235463E5" w14:textId="77777777" w:rsidR="00F459F1" w:rsidRPr="00F459F1" w:rsidRDefault="00F459F1" w:rsidP="00632898">
            <w:pPr>
              <w:widowControl w:val="0"/>
              <w:autoSpaceDE w:val="0"/>
              <w:autoSpaceDN w:val="0"/>
              <w:adjustRightInd w:val="0"/>
            </w:pPr>
          </w:p>
        </w:tc>
      </w:tr>
      <w:tr w:rsidR="00F459F1" w:rsidRPr="00F459F1" w14:paraId="7416E22D"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5F310983" w14:textId="77777777" w:rsidR="00F459F1" w:rsidRPr="00F459F1" w:rsidRDefault="00F459F1" w:rsidP="00632898">
            <w:pPr>
              <w:widowControl w:val="0"/>
              <w:autoSpaceDE w:val="0"/>
              <w:autoSpaceDN w:val="0"/>
              <w:adjustRightInd w:val="0"/>
              <w:jc w:val="center"/>
            </w:pPr>
            <w:r w:rsidRPr="00F459F1">
              <w:t>9</w:t>
            </w:r>
          </w:p>
        </w:tc>
        <w:tc>
          <w:tcPr>
            <w:tcW w:w="8788" w:type="dxa"/>
            <w:tcBorders>
              <w:top w:val="single" w:sz="4" w:space="0" w:color="000000"/>
              <w:left w:val="single" w:sz="4" w:space="0" w:color="000000"/>
              <w:bottom w:val="single" w:sz="4" w:space="0" w:color="000000"/>
              <w:right w:val="single" w:sz="4" w:space="0" w:color="000000"/>
            </w:tcBorders>
          </w:tcPr>
          <w:p w14:paraId="7746D99A" w14:textId="77777777" w:rsidR="00F459F1" w:rsidRPr="00F459F1" w:rsidRDefault="00F459F1" w:rsidP="00632898">
            <w:pPr>
              <w:widowControl w:val="0"/>
              <w:autoSpaceDE w:val="0"/>
              <w:autoSpaceDN w:val="0"/>
              <w:adjustRightInd w:val="0"/>
            </w:pPr>
          </w:p>
        </w:tc>
      </w:tr>
      <w:tr w:rsidR="00F459F1" w:rsidRPr="00F459F1" w14:paraId="1CEE0A24"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2CEFD4A8" w14:textId="77777777" w:rsidR="00F459F1" w:rsidRPr="00F459F1" w:rsidRDefault="00F459F1" w:rsidP="00632898">
            <w:pPr>
              <w:widowControl w:val="0"/>
              <w:autoSpaceDE w:val="0"/>
              <w:autoSpaceDN w:val="0"/>
              <w:adjustRightInd w:val="0"/>
              <w:jc w:val="center"/>
            </w:pPr>
            <w:r w:rsidRPr="00F459F1">
              <w:t>10</w:t>
            </w:r>
          </w:p>
        </w:tc>
        <w:tc>
          <w:tcPr>
            <w:tcW w:w="8788" w:type="dxa"/>
            <w:tcBorders>
              <w:top w:val="single" w:sz="4" w:space="0" w:color="000000"/>
              <w:left w:val="single" w:sz="4" w:space="0" w:color="000000"/>
              <w:bottom w:val="single" w:sz="4" w:space="0" w:color="000000"/>
              <w:right w:val="single" w:sz="4" w:space="0" w:color="000000"/>
            </w:tcBorders>
          </w:tcPr>
          <w:p w14:paraId="07BDF1B3" w14:textId="77777777" w:rsidR="00F459F1" w:rsidRPr="00F459F1" w:rsidRDefault="00F459F1" w:rsidP="00632898">
            <w:pPr>
              <w:widowControl w:val="0"/>
              <w:autoSpaceDE w:val="0"/>
              <w:autoSpaceDN w:val="0"/>
              <w:adjustRightInd w:val="0"/>
            </w:pPr>
          </w:p>
        </w:tc>
      </w:tr>
      <w:tr w:rsidR="00F459F1" w:rsidRPr="00F459F1" w14:paraId="69203BC6"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7307BDB3" w14:textId="77777777" w:rsidR="00F459F1" w:rsidRPr="00F459F1" w:rsidRDefault="00F459F1" w:rsidP="00632898">
            <w:pPr>
              <w:widowControl w:val="0"/>
              <w:autoSpaceDE w:val="0"/>
              <w:autoSpaceDN w:val="0"/>
              <w:adjustRightInd w:val="0"/>
              <w:jc w:val="center"/>
            </w:pPr>
            <w:r w:rsidRPr="00F459F1">
              <w:t>11</w:t>
            </w:r>
          </w:p>
        </w:tc>
        <w:tc>
          <w:tcPr>
            <w:tcW w:w="8788" w:type="dxa"/>
            <w:tcBorders>
              <w:top w:val="single" w:sz="4" w:space="0" w:color="000000"/>
              <w:left w:val="single" w:sz="4" w:space="0" w:color="000000"/>
              <w:bottom w:val="single" w:sz="4" w:space="0" w:color="000000"/>
              <w:right w:val="single" w:sz="4" w:space="0" w:color="000000"/>
            </w:tcBorders>
          </w:tcPr>
          <w:p w14:paraId="0B0565D4" w14:textId="77777777" w:rsidR="00F459F1" w:rsidRPr="00F459F1" w:rsidRDefault="00F459F1" w:rsidP="00632898">
            <w:pPr>
              <w:widowControl w:val="0"/>
              <w:autoSpaceDE w:val="0"/>
              <w:autoSpaceDN w:val="0"/>
              <w:adjustRightInd w:val="0"/>
            </w:pPr>
          </w:p>
        </w:tc>
      </w:tr>
      <w:tr w:rsidR="00F459F1" w:rsidRPr="00F459F1" w14:paraId="43CEEC89"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14A1F8E5" w14:textId="77777777" w:rsidR="00F459F1" w:rsidRPr="00F459F1" w:rsidRDefault="00F459F1" w:rsidP="00632898">
            <w:pPr>
              <w:widowControl w:val="0"/>
              <w:autoSpaceDE w:val="0"/>
              <w:autoSpaceDN w:val="0"/>
              <w:adjustRightInd w:val="0"/>
              <w:jc w:val="center"/>
            </w:pPr>
            <w:r w:rsidRPr="00F459F1">
              <w:t>12</w:t>
            </w:r>
          </w:p>
        </w:tc>
        <w:tc>
          <w:tcPr>
            <w:tcW w:w="8788" w:type="dxa"/>
            <w:tcBorders>
              <w:top w:val="single" w:sz="4" w:space="0" w:color="000000"/>
              <w:left w:val="single" w:sz="4" w:space="0" w:color="000000"/>
              <w:bottom w:val="single" w:sz="4" w:space="0" w:color="000000"/>
              <w:right w:val="single" w:sz="4" w:space="0" w:color="000000"/>
            </w:tcBorders>
          </w:tcPr>
          <w:p w14:paraId="24D61421" w14:textId="77777777" w:rsidR="00F459F1" w:rsidRPr="00F459F1" w:rsidRDefault="00F459F1" w:rsidP="00632898">
            <w:pPr>
              <w:widowControl w:val="0"/>
              <w:autoSpaceDE w:val="0"/>
              <w:autoSpaceDN w:val="0"/>
              <w:adjustRightInd w:val="0"/>
            </w:pPr>
          </w:p>
        </w:tc>
      </w:tr>
      <w:tr w:rsidR="00F459F1" w:rsidRPr="00F459F1" w14:paraId="57EA9B63"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74552699" w14:textId="77777777" w:rsidR="00F459F1" w:rsidRPr="00F459F1" w:rsidRDefault="00F459F1" w:rsidP="00632898">
            <w:pPr>
              <w:widowControl w:val="0"/>
              <w:autoSpaceDE w:val="0"/>
              <w:autoSpaceDN w:val="0"/>
              <w:adjustRightInd w:val="0"/>
              <w:jc w:val="center"/>
            </w:pPr>
            <w:r w:rsidRPr="00F459F1">
              <w:t>13</w:t>
            </w:r>
          </w:p>
        </w:tc>
        <w:tc>
          <w:tcPr>
            <w:tcW w:w="8788" w:type="dxa"/>
            <w:tcBorders>
              <w:top w:val="single" w:sz="4" w:space="0" w:color="000000"/>
              <w:left w:val="single" w:sz="4" w:space="0" w:color="000000"/>
              <w:bottom w:val="single" w:sz="4" w:space="0" w:color="000000"/>
              <w:right w:val="single" w:sz="4" w:space="0" w:color="000000"/>
            </w:tcBorders>
          </w:tcPr>
          <w:p w14:paraId="01B6ABD4" w14:textId="77777777" w:rsidR="00F459F1" w:rsidRPr="00F459F1" w:rsidRDefault="00F459F1" w:rsidP="00632898">
            <w:pPr>
              <w:widowControl w:val="0"/>
              <w:autoSpaceDE w:val="0"/>
              <w:autoSpaceDN w:val="0"/>
              <w:adjustRightInd w:val="0"/>
            </w:pPr>
          </w:p>
        </w:tc>
      </w:tr>
      <w:tr w:rsidR="00F459F1" w:rsidRPr="00F459F1" w14:paraId="47E963E7" w14:textId="77777777" w:rsidTr="00632898">
        <w:trPr>
          <w:cantSplit/>
          <w:trHeight w:val="227"/>
        </w:trPr>
        <w:tc>
          <w:tcPr>
            <w:tcW w:w="1101" w:type="dxa"/>
            <w:tcBorders>
              <w:top w:val="single" w:sz="4" w:space="0" w:color="000000"/>
              <w:left w:val="single" w:sz="4" w:space="0" w:color="000000"/>
              <w:bottom w:val="single" w:sz="4" w:space="0" w:color="000000"/>
              <w:right w:val="single" w:sz="4" w:space="0" w:color="000000"/>
            </w:tcBorders>
            <w:vAlign w:val="center"/>
            <w:hideMark/>
          </w:tcPr>
          <w:p w14:paraId="5E5807B9" w14:textId="77777777" w:rsidR="00F459F1" w:rsidRPr="00F459F1" w:rsidRDefault="00F459F1" w:rsidP="00632898">
            <w:pPr>
              <w:widowControl w:val="0"/>
              <w:autoSpaceDE w:val="0"/>
              <w:autoSpaceDN w:val="0"/>
              <w:adjustRightInd w:val="0"/>
              <w:jc w:val="center"/>
            </w:pPr>
            <w:r w:rsidRPr="00F459F1">
              <w:t>14</w:t>
            </w:r>
          </w:p>
        </w:tc>
        <w:tc>
          <w:tcPr>
            <w:tcW w:w="8788" w:type="dxa"/>
            <w:tcBorders>
              <w:top w:val="single" w:sz="4" w:space="0" w:color="000000"/>
              <w:left w:val="single" w:sz="4" w:space="0" w:color="000000"/>
              <w:bottom w:val="single" w:sz="4" w:space="0" w:color="000000"/>
              <w:right w:val="single" w:sz="4" w:space="0" w:color="000000"/>
            </w:tcBorders>
          </w:tcPr>
          <w:p w14:paraId="722D1E1E" w14:textId="77777777" w:rsidR="00F459F1" w:rsidRPr="00F459F1" w:rsidRDefault="00F459F1" w:rsidP="00632898">
            <w:pPr>
              <w:widowControl w:val="0"/>
              <w:autoSpaceDE w:val="0"/>
              <w:autoSpaceDN w:val="0"/>
              <w:adjustRightInd w:val="0"/>
            </w:pPr>
          </w:p>
        </w:tc>
      </w:tr>
    </w:tbl>
    <w:p w14:paraId="5FAA6A42" w14:textId="77777777" w:rsidR="00F459F1" w:rsidRPr="00F459F1" w:rsidRDefault="00F459F1" w:rsidP="00F459F1">
      <w:pPr>
        <w:pStyle w:val="Default"/>
        <w:rPr>
          <w:rFonts w:ascii="Times New Roman" w:hAnsi="Times New Roman" w:cs="Times New Roman"/>
          <w:color w:val="auto"/>
        </w:rPr>
      </w:pPr>
    </w:p>
    <w:p w14:paraId="0E9E5945" w14:textId="77777777" w:rsidR="001059C4" w:rsidRDefault="001059C4" w:rsidP="00F459F1">
      <w:pPr>
        <w:pStyle w:val="Default"/>
        <w:widowControl/>
        <w:jc w:val="both"/>
        <w:rPr>
          <w:rFonts w:ascii="Times New Roman" w:hAnsi="Times New Roman" w:cs="Times New Roman"/>
          <w:b/>
          <w:bCs/>
          <w:sz w:val="22"/>
          <w:szCs w:val="22"/>
        </w:rPr>
      </w:pPr>
    </w:p>
    <w:p w14:paraId="03C38374" w14:textId="77777777" w:rsidR="001059C4" w:rsidRPr="001059C4" w:rsidRDefault="001059C4" w:rsidP="001059C4">
      <w:pPr>
        <w:pStyle w:val="Piedepgina"/>
        <w:ind w:left="0" w:firstLine="0"/>
        <w:jc w:val="both"/>
        <w:rPr>
          <w:rFonts w:ascii="Times New Roman" w:hAnsi="Times New Roman"/>
          <w:i w:val="0"/>
          <w:sz w:val="22"/>
        </w:rPr>
      </w:pPr>
      <w:r w:rsidRPr="001059C4">
        <w:rPr>
          <w:rFonts w:ascii="Times New Roman" w:hAnsi="Times New Roman"/>
          <w:i w:val="0"/>
          <w:sz w:val="22"/>
        </w:rPr>
        <w:t>Los méritos presentados y numerados son los únicos alegados por el concursante para su valoración y declara que son ciertos los datos que figuran en este curriculum, asumiendo en caso contrario las responsabilidades que pudieran derivarse de las inexactitudes que consten en el mismo.</w:t>
      </w:r>
    </w:p>
    <w:p w14:paraId="75DED5C4" w14:textId="77777777" w:rsidR="001059C4" w:rsidRPr="001059C4" w:rsidRDefault="001059C4" w:rsidP="001059C4">
      <w:pPr>
        <w:jc w:val="center"/>
        <w:rPr>
          <w:sz w:val="22"/>
        </w:rPr>
      </w:pPr>
    </w:p>
    <w:p w14:paraId="00BBB086" w14:textId="77777777" w:rsidR="001059C4" w:rsidRPr="001059C4" w:rsidRDefault="001059C4" w:rsidP="001059C4">
      <w:pPr>
        <w:jc w:val="center"/>
        <w:rPr>
          <w:sz w:val="22"/>
        </w:rPr>
      </w:pPr>
    </w:p>
    <w:p w14:paraId="3B6FC2F2" w14:textId="77777777" w:rsidR="001059C4" w:rsidRPr="001059C4" w:rsidRDefault="001059C4" w:rsidP="001059C4">
      <w:pPr>
        <w:jc w:val="center"/>
        <w:rPr>
          <w:sz w:val="22"/>
        </w:rPr>
      </w:pPr>
    </w:p>
    <w:p w14:paraId="49969595" w14:textId="77777777" w:rsidR="001059C4" w:rsidRPr="001059C4" w:rsidRDefault="001059C4" w:rsidP="001059C4">
      <w:pPr>
        <w:jc w:val="center"/>
        <w:rPr>
          <w:sz w:val="22"/>
        </w:rPr>
      </w:pPr>
    </w:p>
    <w:p w14:paraId="27EB2A53" w14:textId="47E596BA" w:rsidR="001059C4" w:rsidRPr="001059C4" w:rsidRDefault="001059C4" w:rsidP="001059C4">
      <w:pPr>
        <w:jc w:val="center"/>
        <w:rPr>
          <w:rFonts w:ascii="Arial" w:hAnsi="Arial"/>
          <w:snapToGrid w:val="0"/>
          <w:sz w:val="22"/>
        </w:rPr>
      </w:pPr>
      <w:r>
        <w:rPr>
          <w:snapToGrid w:val="0"/>
          <w:sz w:val="22"/>
        </w:rPr>
        <w:t xml:space="preserve">Fecha y </w:t>
      </w:r>
      <w:r w:rsidRPr="001059C4">
        <w:rPr>
          <w:snapToGrid w:val="0"/>
          <w:sz w:val="22"/>
        </w:rPr>
        <w:t>Firma</w:t>
      </w:r>
      <w:r w:rsidRPr="001059C4">
        <w:rPr>
          <w:snapToGrid w:val="0"/>
          <w:sz w:val="22"/>
        </w:rPr>
        <w:br w:type="page"/>
      </w:r>
    </w:p>
    <w:p w14:paraId="27BB61E9" w14:textId="6BD36589" w:rsidR="00F459F1" w:rsidRPr="00F459F1" w:rsidRDefault="00F459F1" w:rsidP="00F459F1">
      <w:pPr>
        <w:pStyle w:val="Default"/>
        <w:widowControl/>
        <w:jc w:val="both"/>
        <w:rPr>
          <w:rFonts w:ascii="Times New Roman" w:hAnsi="Times New Roman" w:cs="Times New Roman"/>
          <w:sz w:val="22"/>
          <w:szCs w:val="22"/>
        </w:rPr>
      </w:pPr>
      <w:r w:rsidRPr="00F459F1">
        <w:rPr>
          <w:rFonts w:ascii="Times New Roman" w:hAnsi="Times New Roman" w:cs="Times New Roman"/>
          <w:b/>
          <w:bCs/>
          <w:sz w:val="22"/>
          <w:szCs w:val="22"/>
        </w:rPr>
        <w:t xml:space="preserve">Protección de datos de carácter personal. </w:t>
      </w:r>
    </w:p>
    <w:p w14:paraId="5AA7EBC1" w14:textId="77777777" w:rsidR="00F459F1" w:rsidRPr="00F459F1" w:rsidRDefault="00F459F1" w:rsidP="00F459F1">
      <w:pPr>
        <w:pStyle w:val="Default"/>
        <w:widowControl/>
        <w:jc w:val="both"/>
        <w:rPr>
          <w:rFonts w:ascii="Times New Roman" w:hAnsi="Times New Roman" w:cs="Times New Roman"/>
          <w:sz w:val="22"/>
          <w:szCs w:val="22"/>
        </w:rPr>
      </w:pPr>
    </w:p>
    <w:p w14:paraId="770C2938" w14:textId="77777777" w:rsidR="00F459F1" w:rsidRPr="00F459F1" w:rsidRDefault="00F459F1" w:rsidP="00F459F1">
      <w:pPr>
        <w:shd w:val="clear" w:color="auto" w:fill="FFFFFF"/>
        <w:spacing w:after="128"/>
        <w:jc w:val="both"/>
      </w:pPr>
      <w:r w:rsidRPr="00F459F1">
        <w:t>En cumplimiento de la legislación vigente en materia de tratamiento de datos personales y seguridad de la información, RGPD (UE) 2016/679 y LOPDGDD (ES) 3/2018, le ofrecemos a continuación información sobre el tratamiento de datos de carácter personal relativo a las convocatorias de nuestros procesos selectivos:</w:t>
      </w:r>
    </w:p>
    <w:p w14:paraId="28964EF1" w14:textId="49D2792D" w:rsidR="00F459F1" w:rsidRPr="00F459F1" w:rsidRDefault="00F459F1" w:rsidP="00F459F1">
      <w:pPr>
        <w:shd w:val="clear" w:color="auto" w:fill="FFFFFF"/>
        <w:spacing w:after="128"/>
        <w:jc w:val="both"/>
      </w:pPr>
      <w:r w:rsidRPr="00F459F1">
        <w:t xml:space="preserve">1. </w:t>
      </w:r>
      <w:r w:rsidRPr="00F459F1">
        <w:rPr>
          <w:b/>
          <w:bCs/>
        </w:rPr>
        <w:t>Responsable del tratamiento</w:t>
      </w:r>
      <w:r w:rsidRPr="00F459F1">
        <w:t xml:space="preserve">: Sus datos de carácter personal serán tratados por el Centro Universitario de la Defensa </w:t>
      </w:r>
      <w:r>
        <w:t>ubicado en</w:t>
      </w:r>
      <w:r w:rsidRPr="00F459F1">
        <w:t xml:space="preserve"> la Academia General </w:t>
      </w:r>
      <w:r>
        <w:t xml:space="preserve">Militar </w:t>
      </w:r>
    </w:p>
    <w:p w14:paraId="295F484C" w14:textId="0AEF82FA" w:rsidR="00F459F1" w:rsidRPr="00F459F1" w:rsidRDefault="00F459F1" w:rsidP="00F459F1">
      <w:pPr>
        <w:shd w:val="clear" w:color="auto" w:fill="FFFFFF"/>
        <w:spacing w:after="128"/>
        <w:jc w:val="both"/>
      </w:pPr>
      <w:r w:rsidRPr="00F459F1">
        <w:t xml:space="preserve"> 2. </w:t>
      </w:r>
      <w:r w:rsidRPr="00F459F1">
        <w:rPr>
          <w:b/>
          <w:bCs/>
        </w:rPr>
        <w:t>Finalidad del tratamiento</w:t>
      </w:r>
      <w:r w:rsidRPr="00F459F1">
        <w:t>: Se usarán los datos personales que nos facilite en este formulario y en la documentación que acompañe con la exclusiva finalidad de tramitar su solicitud y para la correcta gestión y resolución de la convocatoria en la que participa. Sus datos serán conservados hasta cumplir con la finalidad prevista y el agotamiento del último de los plazos de impugnación legalmente previstos.</w:t>
      </w:r>
    </w:p>
    <w:p w14:paraId="14B303D4" w14:textId="333E1D75" w:rsidR="00F459F1" w:rsidRPr="00F459F1" w:rsidRDefault="00F459F1" w:rsidP="00F459F1">
      <w:pPr>
        <w:shd w:val="clear" w:color="auto" w:fill="FFFFFF"/>
        <w:spacing w:after="128"/>
        <w:jc w:val="both"/>
      </w:pPr>
      <w:r w:rsidRPr="00F459F1">
        <w:t xml:space="preserve">3. </w:t>
      </w:r>
      <w:r w:rsidRPr="00F459F1">
        <w:rPr>
          <w:b/>
          <w:bCs/>
        </w:rPr>
        <w:t>Legitimación del tratamiento</w:t>
      </w:r>
      <w:r w:rsidRPr="00F459F1">
        <w:t xml:space="preserve">: </w:t>
      </w:r>
      <w:r w:rsidRPr="00F459F1">
        <w:t>Cumplimiento de una obligación legal aplicable  al responsable  del  tratamiento:  Ley 39/2015, de 1 de octubre de Procedimiento Administrativo Común de las Administraciones Públicas y Real Decreto 951/2005, de 29 de julio, por el que se establece el marco general para la mejora de la calidad en la Administración General del Estado.</w:t>
      </w:r>
    </w:p>
    <w:p w14:paraId="4DBA67B4" w14:textId="77777777" w:rsidR="00F459F1" w:rsidRDefault="00F459F1" w:rsidP="00F459F1">
      <w:pPr>
        <w:shd w:val="clear" w:color="auto" w:fill="FFFFFF"/>
        <w:spacing w:after="128"/>
        <w:jc w:val="both"/>
      </w:pPr>
      <w:r w:rsidRPr="00F459F1">
        <w:t xml:space="preserve">4. </w:t>
      </w:r>
      <w:r w:rsidRPr="00F459F1">
        <w:rPr>
          <w:b/>
          <w:bCs/>
        </w:rPr>
        <w:t>Destinatarios de los datos</w:t>
      </w:r>
      <w:r w:rsidRPr="00F459F1">
        <w:t xml:space="preserve">: </w:t>
      </w:r>
      <w:r w:rsidRPr="00F459F1">
        <w:t>Sólo serán objeto de cesión o comunicación en los supuestos previstos legalmente o autorizadas mediante su consentimiento.</w:t>
      </w:r>
    </w:p>
    <w:p w14:paraId="6C5C35C7" w14:textId="05FDF91B" w:rsidR="006F3A5F" w:rsidRDefault="00F459F1" w:rsidP="00F459F1">
      <w:pPr>
        <w:shd w:val="clear" w:color="auto" w:fill="FFFFFF"/>
        <w:spacing w:after="128"/>
        <w:jc w:val="both"/>
      </w:pPr>
      <w:r w:rsidRPr="00F459F1">
        <w:t xml:space="preserve">5. </w:t>
      </w:r>
      <w:r w:rsidRPr="00F459F1">
        <w:rPr>
          <w:b/>
          <w:bCs/>
        </w:rPr>
        <w:t>Derechos sobre el tratamiento de datos</w:t>
      </w:r>
      <w:r w:rsidRPr="00F459F1">
        <w:t xml:space="preserve">: </w:t>
      </w:r>
      <w:r w:rsidRPr="00F459F1">
        <w:t>Derechos de acceso, rectificación,  supresión, limitación  y oposición  a los tratamientos, así como a no ser objeto de decisiones basadas únicamente en el tratamiento automatizado de sus datos incluida la elaboración de perfiles, y a retirar su consentimiento prestado en los casos en que  este le haya sido requerido.</w:t>
      </w:r>
    </w:p>
    <w:p w14:paraId="006A6B24" w14:textId="0E5834EA" w:rsidR="006F3A5F" w:rsidRPr="00B7470E" w:rsidRDefault="001E0E8D" w:rsidP="00D12C83">
      <w:pPr>
        <w:shd w:val="clear" w:color="auto" w:fill="FFFFFF"/>
        <w:spacing w:after="128"/>
        <w:jc w:val="both"/>
      </w:pPr>
      <w:r>
        <w:t xml:space="preserve">6. </w:t>
      </w:r>
      <w:r w:rsidRPr="001E0E8D">
        <w:rPr>
          <w:b/>
        </w:rPr>
        <w:t>Información adicional.</w:t>
      </w:r>
      <w:r>
        <w:t xml:space="preserve"> </w:t>
      </w:r>
      <w:r>
        <w:t>Puede consultar la información adicional y detallada sobre protección de datos en relación a este tratamiento en</w:t>
      </w:r>
      <w:r>
        <w:t xml:space="preserve"> </w:t>
      </w:r>
      <w:hyperlink r:id="rId8" w:history="1">
        <w:r w:rsidRPr="00527D95">
          <w:rPr>
            <w:rStyle w:val="Hipervnculo"/>
          </w:rPr>
          <w:t>https://www.cud-agm.es/registro-de-actividades-de-tratamiento</w:t>
        </w:r>
      </w:hyperlink>
      <w:r>
        <w:t xml:space="preserve"> </w:t>
      </w:r>
    </w:p>
    <w:p w14:paraId="14EF8E07" w14:textId="77777777" w:rsidR="006F3A5F" w:rsidRPr="00B7470E" w:rsidRDefault="006F3A5F"/>
    <w:p w14:paraId="452862D5" w14:textId="77777777" w:rsidR="006F3A5F" w:rsidRPr="00B7470E" w:rsidRDefault="006F3A5F"/>
    <w:p w14:paraId="2BBDA092" w14:textId="77777777" w:rsidR="006F3A5F" w:rsidRPr="00B7470E" w:rsidRDefault="006F3A5F">
      <w:pPr>
        <w:pStyle w:val="Encabezado"/>
        <w:tabs>
          <w:tab w:val="clear" w:pos="4252"/>
          <w:tab w:val="clear" w:pos="8504"/>
        </w:tabs>
        <w:rPr>
          <w:sz w:val="18"/>
        </w:rPr>
      </w:pPr>
    </w:p>
    <w:p w14:paraId="0B712C5F" w14:textId="77777777" w:rsidR="006F3A5F" w:rsidRPr="00E52DBC" w:rsidRDefault="006F3A5F">
      <w:pPr>
        <w:rPr>
          <w:rFonts w:ascii="Calibri" w:hAnsi="Calibri" w:cs="Calibri"/>
        </w:rPr>
      </w:pPr>
    </w:p>
    <w:sectPr w:rsidR="006F3A5F" w:rsidRPr="00E52DBC" w:rsidSect="00627C0E">
      <w:footerReference w:type="default" r:id="rId9"/>
      <w:footerReference w:type="first" r:id="rId10"/>
      <w:pgSz w:w="11906" w:h="16838"/>
      <w:pgMar w:top="851" w:right="849" w:bottom="1276" w:left="1418"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960E" w14:textId="77777777" w:rsidR="00177161" w:rsidRDefault="00177161">
      <w:r>
        <w:separator/>
      </w:r>
    </w:p>
  </w:endnote>
  <w:endnote w:type="continuationSeparator" w:id="0">
    <w:p w14:paraId="181509DB" w14:textId="77777777" w:rsidR="00177161" w:rsidRDefault="0017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Gothic,Bold">
    <w:altName w:val="Century Gothic"/>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14E90" w14:textId="77777777" w:rsidR="006F3A5F" w:rsidRDefault="006F3A5F">
    <w:pPr>
      <w:pStyle w:val="Piedepgina"/>
      <w:ind w:left="0" w:firstLine="0"/>
      <w:jc w:val="center"/>
      <w:rPr>
        <w:i w:val="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16286" w14:textId="77777777" w:rsidR="006F3A5F" w:rsidRDefault="006F3A5F">
    <w:pPr>
      <w:pStyle w:val="Piedepgina"/>
      <w:ind w:left="0" w:firstLine="0"/>
      <w:jc w:val="center"/>
      <w:rPr>
        <w:i w:val="0"/>
        <w:sz w:val="16"/>
      </w:rPr>
    </w:pPr>
  </w:p>
  <w:p w14:paraId="082864F7" w14:textId="77777777" w:rsidR="006F3A5F" w:rsidRDefault="006F3A5F">
    <w:pPr>
      <w:pStyle w:val="Piedepgina"/>
      <w:ind w:left="0" w:firstLine="0"/>
      <w:jc w:val="center"/>
      <w:rPr>
        <w:i w:val="0"/>
      </w:rPr>
    </w:pPr>
  </w:p>
  <w:p w14:paraId="10B606F0" w14:textId="77777777" w:rsidR="006F3A5F" w:rsidRDefault="006F3A5F">
    <w:pPr>
      <w:pStyle w:val="Piedepgina"/>
      <w:rPr>
        <w:i w:val="0"/>
      </w:rPr>
    </w:pPr>
  </w:p>
  <w:p w14:paraId="3234E94C" w14:textId="77777777" w:rsidR="006F3A5F" w:rsidRDefault="006F3A5F">
    <w:pPr>
      <w:pStyle w:val="Piedepgina"/>
    </w:pPr>
  </w:p>
  <w:p w14:paraId="4EEA47AB" w14:textId="77777777" w:rsidR="00AD05F0" w:rsidRDefault="00AD05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5E693" w14:textId="77777777" w:rsidR="00177161" w:rsidRDefault="00177161">
      <w:r>
        <w:separator/>
      </w:r>
    </w:p>
  </w:footnote>
  <w:footnote w:type="continuationSeparator" w:id="0">
    <w:p w14:paraId="41E33979" w14:textId="77777777" w:rsidR="00177161" w:rsidRDefault="00177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D8F"/>
    <w:multiLevelType w:val="hybridMultilevel"/>
    <w:tmpl w:val="1B563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940614"/>
    <w:multiLevelType w:val="multilevel"/>
    <w:tmpl w:val="DA78B65E"/>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CC62B1"/>
    <w:multiLevelType w:val="multilevel"/>
    <w:tmpl w:val="E93C632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361B86"/>
    <w:multiLevelType w:val="singleLevel"/>
    <w:tmpl w:val="D318F280"/>
    <w:lvl w:ilvl="0">
      <w:start w:val="17"/>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54605B9"/>
    <w:multiLevelType w:val="multilevel"/>
    <w:tmpl w:val="87A66F94"/>
    <w:lvl w:ilvl="0">
      <w:start w:val="1"/>
      <w:numFmt w:val="decimal"/>
      <w:lvlText w:val="%1"/>
      <w:lvlJc w:val="left"/>
      <w:pPr>
        <w:tabs>
          <w:tab w:val="num" w:pos="360"/>
        </w:tabs>
        <w:ind w:left="360" w:hanging="360"/>
      </w:pPr>
      <w:rPr>
        <w:rFonts w:hint="default"/>
      </w:rPr>
    </w:lvl>
    <w:lvl w:ilvl="1">
      <w:start w:val="3"/>
      <w:numFmt w:val="none"/>
      <w:lvlText w:val="4.1"/>
      <w:lvlJc w:val="left"/>
      <w:pPr>
        <w:tabs>
          <w:tab w:val="num" w:pos="432"/>
        </w:tabs>
        <w:ind w:left="432" w:hanging="360"/>
      </w:pPr>
      <w:rPr>
        <w:b/>
        <w:i w:val="0"/>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008"/>
        </w:tabs>
        <w:ind w:left="1008"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512"/>
        </w:tabs>
        <w:ind w:left="1512" w:hanging="108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5" w15:restartNumberingAfterBreak="0">
    <w:nsid w:val="3A0A4A79"/>
    <w:multiLevelType w:val="hybridMultilevel"/>
    <w:tmpl w:val="3C6EC6A8"/>
    <w:lvl w:ilvl="0" w:tplc="6A3A9F20">
      <w:start w:val="1"/>
      <w:numFmt w:val="bullet"/>
      <w:lvlText w:val="-"/>
      <w:lvlJc w:val="left"/>
      <w:pPr>
        <w:ind w:left="410" w:hanging="360"/>
      </w:pPr>
      <w:rPr>
        <w:rFonts w:ascii="Calibri" w:eastAsia="Times New Roman"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3E371490"/>
    <w:multiLevelType w:val="multilevel"/>
    <w:tmpl w:val="28604EB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41094669"/>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49B73F4C"/>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57A10DF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92E04CA"/>
    <w:multiLevelType w:val="hybridMultilevel"/>
    <w:tmpl w:val="B82E6842"/>
    <w:lvl w:ilvl="0" w:tplc="0C0A0013">
      <w:start w:val="1"/>
      <w:numFmt w:val="upperRoman"/>
      <w:lvlText w:val="%1."/>
      <w:lvlJc w:val="right"/>
      <w:pPr>
        <w:ind w:left="410" w:hanging="360"/>
      </w:pPr>
      <w:rPr>
        <w:rFonts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1" w15:restartNumberingAfterBreak="0">
    <w:nsid w:val="5C2838A1"/>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63BC5CD0"/>
    <w:multiLevelType w:val="singleLevel"/>
    <w:tmpl w:val="BBE2877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4EE3F19"/>
    <w:multiLevelType w:val="multilevel"/>
    <w:tmpl w:val="AF48E15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6260C5E"/>
    <w:multiLevelType w:val="multilevel"/>
    <w:tmpl w:val="11F2EC02"/>
    <w:lvl w:ilvl="0">
      <w:start w:val="1"/>
      <w:numFmt w:val="decimal"/>
      <w:lvlText w:val="%1"/>
      <w:lvlJc w:val="left"/>
      <w:pPr>
        <w:tabs>
          <w:tab w:val="num" w:pos="360"/>
        </w:tabs>
        <w:ind w:left="360" w:hanging="360"/>
      </w:pPr>
      <w:rPr>
        <w:rFonts w:hint="default"/>
      </w:rPr>
    </w:lvl>
    <w:lvl w:ilvl="1">
      <w:start w:val="3"/>
      <w:numFmt w:val="none"/>
      <w:lvlText w:val="3.1"/>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008"/>
        </w:tabs>
        <w:ind w:left="1008"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512"/>
        </w:tabs>
        <w:ind w:left="1512" w:hanging="108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5" w15:restartNumberingAfterBreak="0">
    <w:nsid w:val="69BF1306"/>
    <w:multiLevelType w:val="singleLevel"/>
    <w:tmpl w:val="BBE2877C"/>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02B7BC2"/>
    <w:multiLevelType w:val="multilevel"/>
    <w:tmpl w:val="273A33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8E583B"/>
    <w:multiLevelType w:val="hybridMultilevel"/>
    <w:tmpl w:val="26527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591647"/>
    <w:multiLevelType w:val="singleLevel"/>
    <w:tmpl w:val="D318F280"/>
    <w:lvl w:ilvl="0">
      <w:start w:val="17"/>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7C22CC4"/>
    <w:multiLevelType w:val="multilevel"/>
    <w:tmpl w:val="40D0C2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8DE299D"/>
    <w:multiLevelType w:val="singleLevel"/>
    <w:tmpl w:val="BBE2877C"/>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A38039E"/>
    <w:multiLevelType w:val="singleLevel"/>
    <w:tmpl w:val="BBE2877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CF940E2"/>
    <w:multiLevelType w:val="singleLevel"/>
    <w:tmpl w:val="BBE2877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18"/>
  </w:num>
  <w:num w:numId="3">
    <w:abstractNumId w:val="9"/>
  </w:num>
  <w:num w:numId="4">
    <w:abstractNumId w:val="14"/>
  </w:num>
  <w:num w:numId="5">
    <w:abstractNumId w:val="4"/>
  </w:num>
  <w:num w:numId="6">
    <w:abstractNumId w:val="1"/>
  </w:num>
  <w:num w:numId="7">
    <w:abstractNumId w:val="13"/>
  </w:num>
  <w:num w:numId="8">
    <w:abstractNumId w:val="6"/>
  </w:num>
  <w:num w:numId="9">
    <w:abstractNumId w:val="2"/>
  </w:num>
  <w:num w:numId="10">
    <w:abstractNumId w:val="3"/>
  </w:num>
  <w:num w:numId="11">
    <w:abstractNumId w:val="11"/>
  </w:num>
  <w:num w:numId="12">
    <w:abstractNumId w:val="7"/>
  </w:num>
  <w:num w:numId="13">
    <w:abstractNumId w:val="19"/>
  </w:num>
  <w:num w:numId="14">
    <w:abstractNumId w:val="20"/>
  </w:num>
  <w:num w:numId="15">
    <w:abstractNumId w:val="16"/>
  </w:num>
  <w:num w:numId="16">
    <w:abstractNumId w:val="12"/>
  </w:num>
  <w:num w:numId="17">
    <w:abstractNumId w:val="15"/>
  </w:num>
  <w:num w:numId="18">
    <w:abstractNumId w:val="21"/>
  </w:num>
  <w:num w:numId="19">
    <w:abstractNumId w:val="22"/>
  </w:num>
  <w:num w:numId="20">
    <w:abstractNumId w:val="5"/>
  </w:num>
  <w:num w:numId="21">
    <w:abstractNumId w:val="0"/>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2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88"/>
    <w:rsid w:val="000331A9"/>
    <w:rsid w:val="00097B59"/>
    <w:rsid w:val="000C7C38"/>
    <w:rsid w:val="000F1E3D"/>
    <w:rsid w:val="001059C4"/>
    <w:rsid w:val="001134D0"/>
    <w:rsid w:val="00177161"/>
    <w:rsid w:val="001E0E8D"/>
    <w:rsid w:val="00227094"/>
    <w:rsid w:val="002402F2"/>
    <w:rsid w:val="002C0DCF"/>
    <w:rsid w:val="00311DAF"/>
    <w:rsid w:val="003224BA"/>
    <w:rsid w:val="00367443"/>
    <w:rsid w:val="003C738B"/>
    <w:rsid w:val="004B175A"/>
    <w:rsid w:val="004E5485"/>
    <w:rsid w:val="005C06D1"/>
    <w:rsid w:val="005F4136"/>
    <w:rsid w:val="00627C0E"/>
    <w:rsid w:val="00636380"/>
    <w:rsid w:val="00642885"/>
    <w:rsid w:val="00664E99"/>
    <w:rsid w:val="006F3A5F"/>
    <w:rsid w:val="00707E60"/>
    <w:rsid w:val="00761D1D"/>
    <w:rsid w:val="007A449B"/>
    <w:rsid w:val="007E3AC0"/>
    <w:rsid w:val="007F3E74"/>
    <w:rsid w:val="008B5FD7"/>
    <w:rsid w:val="00906914"/>
    <w:rsid w:val="00907210"/>
    <w:rsid w:val="00920B32"/>
    <w:rsid w:val="00937055"/>
    <w:rsid w:val="00962B4E"/>
    <w:rsid w:val="00966284"/>
    <w:rsid w:val="009B650D"/>
    <w:rsid w:val="009D15F7"/>
    <w:rsid w:val="009F5A88"/>
    <w:rsid w:val="00A73347"/>
    <w:rsid w:val="00AA5489"/>
    <w:rsid w:val="00AD05F0"/>
    <w:rsid w:val="00AF0142"/>
    <w:rsid w:val="00B408EB"/>
    <w:rsid w:val="00B7470E"/>
    <w:rsid w:val="00B948D5"/>
    <w:rsid w:val="00BE356E"/>
    <w:rsid w:val="00CF3DC4"/>
    <w:rsid w:val="00D12C83"/>
    <w:rsid w:val="00D870E2"/>
    <w:rsid w:val="00D87DD0"/>
    <w:rsid w:val="00E019BC"/>
    <w:rsid w:val="00E527F5"/>
    <w:rsid w:val="00E52DBC"/>
    <w:rsid w:val="00EC7556"/>
    <w:rsid w:val="00ED7CC6"/>
    <w:rsid w:val="00EF7A56"/>
    <w:rsid w:val="00F37D15"/>
    <w:rsid w:val="00F459F1"/>
    <w:rsid w:val="00F80A5E"/>
    <w:rsid w:val="00FB17A3"/>
    <w:rsid w:val="00FE7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F679E"/>
  <w15:chartTrackingRefBased/>
  <w15:docId w15:val="{9B50C2D2-7F1F-421D-91EA-21599FE2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36"/>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center"/>
      <w:outlineLvl w:val="1"/>
    </w:pPr>
    <w:rPr>
      <w:b/>
      <w:sz w:val="16"/>
    </w:rPr>
  </w:style>
  <w:style w:type="paragraph" w:styleId="Ttulo3">
    <w:name w:val="heading 3"/>
    <w:basedOn w:val="Normal"/>
    <w:next w:val="Normal"/>
    <w:qFormat/>
    <w:pPr>
      <w:keepNext/>
      <w:tabs>
        <w:tab w:val="left" w:pos="426"/>
      </w:tabs>
      <w:outlineLvl w:val="2"/>
    </w:pPr>
    <w:rPr>
      <w:rFonts w:ascii="Arial" w:hAnsi="Arial"/>
      <w:b/>
      <w:sz w:val="18"/>
    </w:rPr>
  </w:style>
  <w:style w:type="paragraph" w:styleId="Ttulo4">
    <w:name w:val="heading 4"/>
    <w:basedOn w:val="Normal"/>
    <w:next w:val="Normal"/>
    <w:qFormat/>
    <w:pPr>
      <w:keepNext/>
      <w:jc w:val="center"/>
      <w:outlineLvl w:val="3"/>
    </w:pPr>
    <w:rPr>
      <w:rFonts w:ascii="Arial" w:hAnsi="Arial"/>
      <w:b/>
      <w:sz w:val="18"/>
      <w:u w:val="single"/>
    </w:rPr>
  </w:style>
  <w:style w:type="paragraph" w:styleId="Ttulo5">
    <w:name w:val="heading 5"/>
    <w:basedOn w:val="Normal"/>
    <w:next w:val="Normal"/>
    <w:qFormat/>
    <w:pPr>
      <w:keepNext/>
      <w:outlineLvl w:val="4"/>
    </w:pPr>
    <w:rPr>
      <w:rFonts w:ascii="Arial" w:hAnsi="Arial"/>
      <w:b/>
      <w:sz w:val="18"/>
      <w:u w:val="single"/>
    </w:rPr>
  </w:style>
  <w:style w:type="paragraph" w:styleId="Ttulo6">
    <w:name w:val="heading 6"/>
    <w:basedOn w:val="Normal"/>
    <w:next w:val="Normal"/>
    <w:qFormat/>
    <w:pPr>
      <w:keepNext/>
      <w:outlineLvl w:val="5"/>
    </w:pPr>
    <w:rPr>
      <w:rFonts w:ascii="Arial" w:hAnsi="Arial"/>
      <w:u w:val="single"/>
    </w:rPr>
  </w:style>
  <w:style w:type="paragraph" w:styleId="Ttulo7">
    <w:name w:val="heading 7"/>
    <w:basedOn w:val="Normal"/>
    <w:next w:val="Normal"/>
    <w:qFormat/>
    <w:pPr>
      <w:keepNext/>
      <w:ind w:right="-70"/>
      <w:jc w:val="center"/>
      <w:outlineLvl w:val="6"/>
    </w:pPr>
    <w:rPr>
      <w:rFonts w:ascii="Arial" w:hAnsi="Arial"/>
      <w:sz w:val="16"/>
      <w:u w:val="single"/>
    </w:rPr>
  </w:style>
  <w:style w:type="paragraph" w:styleId="Ttulo8">
    <w:name w:val="heading 8"/>
    <w:basedOn w:val="Normal"/>
    <w:next w:val="Normal"/>
    <w:qFormat/>
    <w:pPr>
      <w:keepNext/>
      <w:outlineLvl w:val="7"/>
    </w:pPr>
    <w:rPr>
      <w:rFonts w:ascii="Arial" w:hAnsi="Arial"/>
      <w:sz w:val="1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right" w:pos="9214"/>
      </w:tabs>
      <w:ind w:left="993" w:hanging="993"/>
    </w:pPr>
    <w:rPr>
      <w:rFonts w:ascii="Arial" w:hAnsi="Arial"/>
      <w:i/>
      <w:snapToGrid w:val="0"/>
      <w:sz w:val="18"/>
    </w:r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character" w:styleId="Hipervnculo">
    <w:name w:val="Hyperlink"/>
    <w:uiPriority w:val="99"/>
    <w:rPr>
      <w:color w:val="0000FF"/>
      <w:u w:val="single"/>
    </w:rPr>
  </w:style>
  <w:style w:type="character" w:customStyle="1" w:styleId="EncabezadoCar">
    <w:name w:val="Encabezado Car"/>
    <w:link w:val="Encabezado"/>
    <w:rsid w:val="005F4136"/>
  </w:style>
  <w:style w:type="table" w:styleId="Tablaconcuadrcula">
    <w:name w:val="Table Grid"/>
    <w:basedOn w:val="Tablanormal"/>
    <w:rsid w:val="00AD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B7470E"/>
    <w:pPr>
      <w:spacing w:after="200" w:line="276" w:lineRule="auto"/>
      <w:ind w:left="720"/>
      <w:contextualSpacing/>
    </w:pPr>
    <w:rPr>
      <w:rFonts w:ascii="Calibri" w:hAnsi="Calibri"/>
      <w:sz w:val="22"/>
      <w:szCs w:val="22"/>
    </w:rPr>
  </w:style>
  <w:style w:type="character" w:styleId="Refdecomentario">
    <w:name w:val="annotation reference"/>
    <w:basedOn w:val="Fuentedeprrafopredeter"/>
    <w:rsid w:val="005C06D1"/>
    <w:rPr>
      <w:sz w:val="16"/>
      <w:szCs w:val="16"/>
    </w:rPr>
  </w:style>
  <w:style w:type="paragraph" w:styleId="Textocomentario">
    <w:name w:val="annotation text"/>
    <w:basedOn w:val="Normal"/>
    <w:link w:val="TextocomentarioCar"/>
    <w:rsid w:val="005C06D1"/>
  </w:style>
  <w:style w:type="character" w:customStyle="1" w:styleId="TextocomentarioCar">
    <w:name w:val="Texto comentario Car"/>
    <w:basedOn w:val="Fuentedeprrafopredeter"/>
    <w:link w:val="Textocomentario"/>
    <w:rsid w:val="005C06D1"/>
  </w:style>
  <w:style w:type="paragraph" w:styleId="Asuntodelcomentario">
    <w:name w:val="annotation subject"/>
    <w:basedOn w:val="Textocomentario"/>
    <w:next w:val="Textocomentario"/>
    <w:link w:val="AsuntodelcomentarioCar"/>
    <w:rsid w:val="005C06D1"/>
    <w:rPr>
      <w:b/>
      <w:bCs/>
    </w:rPr>
  </w:style>
  <w:style w:type="character" w:customStyle="1" w:styleId="AsuntodelcomentarioCar">
    <w:name w:val="Asunto del comentario Car"/>
    <w:basedOn w:val="TextocomentarioCar"/>
    <w:link w:val="Asuntodelcomentario"/>
    <w:rsid w:val="005C06D1"/>
    <w:rPr>
      <w:b/>
      <w:bCs/>
    </w:rPr>
  </w:style>
  <w:style w:type="paragraph" w:styleId="Textodeglobo">
    <w:name w:val="Balloon Text"/>
    <w:basedOn w:val="Normal"/>
    <w:link w:val="TextodegloboCar"/>
    <w:rsid w:val="005C06D1"/>
    <w:rPr>
      <w:rFonts w:ascii="Segoe UI" w:hAnsi="Segoe UI" w:cs="Segoe UI"/>
      <w:sz w:val="18"/>
      <w:szCs w:val="18"/>
    </w:rPr>
  </w:style>
  <w:style w:type="character" w:customStyle="1" w:styleId="TextodegloboCar">
    <w:name w:val="Texto de globo Car"/>
    <w:basedOn w:val="Fuentedeprrafopredeter"/>
    <w:link w:val="Textodeglobo"/>
    <w:rsid w:val="005C06D1"/>
    <w:rPr>
      <w:rFonts w:ascii="Segoe UI" w:hAnsi="Segoe UI" w:cs="Segoe UI"/>
      <w:sz w:val="18"/>
      <w:szCs w:val="18"/>
    </w:rPr>
  </w:style>
  <w:style w:type="paragraph" w:customStyle="1" w:styleId="Default">
    <w:name w:val="Default"/>
    <w:rsid w:val="00F459F1"/>
    <w:pPr>
      <w:widowControl w:val="0"/>
      <w:autoSpaceDE w:val="0"/>
      <w:autoSpaceDN w:val="0"/>
      <w:adjustRightInd w:val="0"/>
    </w:pPr>
    <w:rPr>
      <w:rFonts w:ascii="Century-Gothic,Bold" w:hAnsi="Century-Gothic,Bold" w:cs="Century-Gothic,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d-agm.es/registro-de-actividades-de-tratamient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1729</Words>
  <Characters>10809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APELLIDOS Y NOMBRE</vt:lpstr>
    </vt:vector>
  </TitlesOfParts>
  <Company>CCUZ</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APELLIDOS Y NOMBRE</dc:title>
  <dc:subject/>
  <dc:creator>cud-agm</dc:creator>
  <cp:keywords/>
  <cp:lastModifiedBy>Amaya Gil Albarova</cp:lastModifiedBy>
  <cp:revision>24</cp:revision>
  <cp:lastPrinted>2011-03-15T13:58:00Z</cp:lastPrinted>
  <dcterms:created xsi:type="dcterms:W3CDTF">2026-04-20T09:55:00Z</dcterms:created>
  <dcterms:modified xsi:type="dcterms:W3CDTF">2026-04-20T11:03:00Z</dcterms:modified>
</cp:coreProperties>
</file>